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AC5" w:rsidRDefault="009B4AC5" w:rsidP="009B4AC5">
      <w:pPr>
        <w:spacing w:before="150" w:after="450" w:line="240" w:lineRule="atLeast"/>
        <w:ind w:left="426" w:right="991" w:firstLine="0"/>
        <w:outlineLvl w:val="0"/>
        <w:rPr>
          <w:rFonts w:ascii="Times New Roman" w:eastAsia="Times New Roman" w:hAnsi="Times New Roman" w:cs="Times New Roman"/>
          <w:b/>
          <w:color w:val="F79646" w:themeColor="accent6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-1318260</wp:posOffset>
            </wp:positionH>
            <wp:positionV relativeFrom="paragraph">
              <wp:posOffset>-773430</wp:posOffset>
            </wp:positionV>
            <wp:extent cx="7553325" cy="10648950"/>
            <wp:effectExtent l="0" t="0" r="9525" b="0"/>
            <wp:wrapNone/>
            <wp:docPr id="17" name="Рисунок 17" descr="J:\оф\картинки рамки\рамк\рамки\рамки\c717bc0fd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оф\картинки рамки\рамк\рамки\рамки\c717bc0fd24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AC5" w:rsidRDefault="008E4FEB" w:rsidP="009B4AC5">
      <w:pPr>
        <w:spacing w:line="240" w:lineRule="atLeast"/>
        <w:ind w:left="426" w:right="991" w:firstLine="0"/>
        <w:jc w:val="center"/>
        <w:outlineLvl w:val="0"/>
        <w:rPr>
          <w:rFonts w:ascii="Times New Roman" w:eastAsia="Times New Roman" w:hAnsi="Times New Roman" w:cs="Times New Roman"/>
          <w:b/>
          <w:color w:val="F79646" w:themeColor="accent6"/>
          <w:kern w:val="36"/>
          <w:sz w:val="44"/>
          <w:szCs w:val="44"/>
          <w:lang w:eastAsia="ru-RU"/>
        </w:rPr>
      </w:pPr>
      <w:r w:rsidRPr="008E4FEB">
        <w:rPr>
          <w:rFonts w:ascii="Times New Roman" w:eastAsia="Times New Roman" w:hAnsi="Times New Roman" w:cs="Times New Roman"/>
          <w:b/>
          <w:color w:val="F79646" w:themeColor="accent6"/>
          <w:kern w:val="36"/>
          <w:sz w:val="44"/>
          <w:szCs w:val="44"/>
          <w:lang w:eastAsia="ru-RU"/>
        </w:rPr>
        <w:t>Консультация для родителей «Театр дома»</w:t>
      </w:r>
    </w:p>
    <w:p w:rsidR="009B4AC5" w:rsidRDefault="008E4FEB" w:rsidP="009B4AC5">
      <w:pPr>
        <w:spacing w:line="240" w:lineRule="atLeast"/>
        <w:ind w:left="426" w:right="991" w:firstLine="0"/>
        <w:outlineLvl w:val="0"/>
        <w:rPr>
          <w:rFonts w:ascii="Times New Roman" w:eastAsia="Times New Roman" w:hAnsi="Times New Roman" w:cs="Times New Roman"/>
          <w:b/>
          <w:color w:val="F79646" w:themeColor="accent6"/>
          <w:kern w:val="36"/>
          <w:sz w:val="44"/>
          <w:szCs w:val="44"/>
          <w:lang w:eastAsia="ru-RU"/>
        </w:rPr>
      </w:pPr>
      <w:r w:rsidRPr="008E4FE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Сегодня существуют самые разнообразные виды театров, где актёрами являются взрослые куклы, и даже сами дети. Выбор театров велик, а вот репертуар, как правило, составляют сказки, которые учат детей быть добрыми и справедливыми. Огромную радость детям доставляет театр. Дошкольники очень впечатлительны, поддаются эмоциональному воздействию. Благодаря театру ребёнок познаёт мир не только умом, но и сердцем и выражает своё собственное отношение к добру и злу. Театрализованная деятельность помогает преодолеть робость, неуверенность в себе, застенчивость, расширяет кругозор детей, создаёт обстановку, требующую от них вступить в беседу, поделиться своими впечатлениями с друзьями и родителями. Всё </w:t>
      </w:r>
      <w:proofErr w:type="gramStart"/>
      <w:r w:rsidRPr="008E4FE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это</w:t>
      </w:r>
      <w:proofErr w:type="gramEnd"/>
      <w:r w:rsidRPr="008E4FE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несомненно, способствует развитию речи, умению вести диалог и передавать свои впечатления в монологической форме.</w:t>
      </w:r>
    </w:p>
    <w:p w:rsidR="008E4FEB" w:rsidRPr="008E4FEB" w:rsidRDefault="00C238CA" w:rsidP="009B4AC5">
      <w:pPr>
        <w:spacing w:line="240" w:lineRule="atLeast"/>
        <w:ind w:left="426" w:right="991" w:firstLine="0"/>
        <w:outlineLvl w:val="0"/>
        <w:rPr>
          <w:rFonts w:ascii="Times New Roman" w:eastAsia="Times New Roman" w:hAnsi="Times New Roman" w:cs="Times New Roman"/>
          <w:b/>
          <w:color w:val="F79646" w:themeColor="accent6"/>
          <w:kern w:val="36"/>
          <w:sz w:val="44"/>
          <w:szCs w:val="44"/>
          <w:lang w:eastAsia="ru-RU"/>
        </w:rPr>
      </w:pPr>
      <w:r w:rsidRPr="00C238CA">
        <w:rPr>
          <w:noProof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208280</wp:posOffset>
            </wp:positionV>
            <wp:extent cx="1752600" cy="1911350"/>
            <wp:effectExtent l="0" t="0" r="0" b="0"/>
            <wp:wrapNone/>
            <wp:docPr id="4" name="Рисунок 4" descr="http://www.ljplus.ru/img4/m/y/my_handmade1/t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jplus.ru/img4/m/y/my_handmade1/te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4FEB" w:rsidRPr="008E4FE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Домашний театр - это совокупность театрализованных игр и разнообразных видов театра.</w:t>
      </w:r>
    </w:p>
    <w:p w:rsidR="009B4AC5" w:rsidRDefault="009B4AC5" w:rsidP="009B4AC5">
      <w:pPr>
        <w:ind w:firstLine="0"/>
        <w:jc w:val="center"/>
        <w:rPr>
          <w:rFonts w:ascii="Cleopatra" w:eastAsia="Times New Roman" w:hAnsi="Cleopatra" w:cs="Times New Roman"/>
          <w:color w:val="E36C0A" w:themeColor="accent6" w:themeShade="BF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</w:t>
      </w:r>
      <w:r w:rsidRPr="008E4FEB">
        <w:rPr>
          <w:rFonts w:ascii="Cleopatra" w:eastAsia="Times New Roman" w:hAnsi="Cleopatra" w:cs="Times New Roman"/>
          <w:color w:val="E36C0A" w:themeColor="accent6" w:themeShade="BF"/>
          <w:sz w:val="40"/>
          <w:szCs w:val="40"/>
          <w:lang w:eastAsia="ru-RU"/>
        </w:rPr>
        <w:t>Для домашнего</w:t>
      </w:r>
      <w:r w:rsidRPr="009B4AC5">
        <w:rPr>
          <w:rFonts w:ascii="Cleopatra" w:eastAsia="Times New Roman" w:hAnsi="Cleopatra" w:cs="Times New Roman"/>
          <w:color w:val="E36C0A" w:themeColor="accent6" w:themeShade="BF"/>
          <w:sz w:val="40"/>
          <w:szCs w:val="40"/>
          <w:lang w:eastAsia="ru-RU"/>
        </w:rPr>
        <w:t xml:space="preserve"> пользования </w:t>
      </w:r>
    </w:p>
    <w:p w:rsidR="009B4AC5" w:rsidRDefault="009B4AC5" w:rsidP="009B4AC5">
      <w:pPr>
        <w:ind w:firstLine="0"/>
        <w:jc w:val="center"/>
        <w:rPr>
          <w:rFonts w:ascii="Cleopatra" w:eastAsia="Times New Roman" w:hAnsi="Cleopatra" w:cs="Times New Roman"/>
          <w:color w:val="E36C0A" w:themeColor="accent6" w:themeShade="BF"/>
          <w:sz w:val="40"/>
          <w:szCs w:val="40"/>
          <w:lang w:eastAsia="ru-RU"/>
        </w:rPr>
      </w:pPr>
      <w:r w:rsidRPr="009B4AC5">
        <w:rPr>
          <w:rFonts w:ascii="Cleopatra" w:eastAsia="Times New Roman" w:hAnsi="Cleopatra" w:cs="Times New Roman"/>
          <w:color w:val="E36C0A" w:themeColor="accent6" w:themeShade="BF"/>
          <w:sz w:val="40"/>
          <w:szCs w:val="40"/>
          <w:lang w:eastAsia="ru-RU"/>
        </w:rPr>
        <w:t>доступны</w:t>
      </w:r>
    </w:p>
    <w:p w:rsidR="009B4AC5" w:rsidRDefault="009B4AC5" w:rsidP="009B4AC5">
      <w:pPr>
        <w:ind w:firstLine="0"/>
        <w:jc w:val="center"/>
        <w:rPr>
          <w:rFonts w:ascii="Cleopatra" w:eastAsia="Times New Roman" w:hAnsi="Cleopatra" w:cs="Times New Roman"/>
          <w:color w:val="E36C0A" w:themeColor="accent6" w:themeShade="BF"/>
          <w:sz w:val="40"/>
          <w:szCs w:val="40"/>
          <w:lang w:eastAsia="ru-RU"/>
        </w:rPr>
      </w:pPr>
    </w:p>
    <w:p w:rsidR="009B4AC5" w:rsidRDefault="009B4AC5" w:rsidP="009B4AC5">
      <w:pPr>
        <w:ind w:firstLine="0"/>
        <w:jc w:val="center"/>
        <w:rPr>
          <w:rFonts w:ascii="Cleopatra" w:eastAsia="Times New Roman" w:hAnsi="Cleopatra" w:cs="Times New Roman"/>
          <w:color w:val="E36C0A" w:themeColor="accent6" w:themeShade="BF"/>
          <w:sz w:val="40"/>
          <w:szCs w:val="40"/>
          <w:lang w:eastAsia="ru-RU"/>
        </w:rPr>
      </w:pPr>
    </w:p>
    <w:p w:rsidR="00B52CA6" w:rsidRDefault="00B52CA6" w:rsidP="009B4AC5">
      <w:pPr>
        <w:ind w:firstLine="0"/>
        <w:jc w:val="center"/>
        <w:rPr>
          <w:rFonts w:ascii="Cleopatra" w:eastAsia="Times New Roman" w:hAnsi="Cleopatra" w:cs="Times New Roman"/>
          <w:color w:val="E36C0A" w:themeColor="accent6" w:themeShade="BF"/>
          <w:sz w:val="40"/>
          <w:szCs w:val="40"/>
          <w:lang w:eastAsia="ru-RU"/>
        </w:rPr>
      </w:pPr>
    </w:p>
    <w:p w:rsidR="00B52CA6" w:rsidRDefault="00B52CA6" w:rsidP="009B4AC5">
      <w:pPr>
        <w:ind w:firstLine="0"/>
        <w:jc w:val="center"/>
        <w:rPr>
          <w:rFonts w:ascii="Cleopatra" w:eastAsia="Times New Roman" w:hAnsi="Cleopatra" w:cs="Times New Roman"/>
          <w:color w:val="E36C0A" w:themeColor="accent6" w:themeShade="BF"/>
          <w:sz w:val="40"/>
          <w:szCs w:val="40"/>
          <w:lang w:eastAsia="ru-RU"/>
        </w:rPr>
      </w:pPr>
    </w:p>
    <w:p w:rsidR="009B4AC5" w:rsidRDefault="009B4AC5" w:rsidP="009B4AC5">
      <w:pPr>
        <w:ind w:firstLine="0"/>
        <w:jc w:val="center"/>
        <w:rPr>
          <w:rFonts w:ascii="Cleopatra" w:eastAsia="Times New Roman" w:hAnsi="Cleopatra" w:cs="Times New Roman"/>
          <w:color w:val="E36C0A" w:themeColor="accent6" w:themeShade="BF"/>
          <w:sz w:val="40"/>
          <w:szCs w:val="40"/>
          <w:lang w:eastAsia="ru-RU"/>
        </w:rPr>
      </w:pPr>
    </w:p>
    <w:p w:rsidR="009B4AC5" w:rsidRDefault="009B4AC5" w:rsidP="009B4AC5">
      <w:pPr>
        <w:ind w:firstLine="0"/>
        <w:jc w:val="center"/>
        <w:rPr>
          <w:rFonts w:ascii="Cleopatra" w:eastAsia="Times New Roman" w:hAnsi="Cleopatra" w:cs="Times New Roman"/>
          <w:color w:val="E36C0A" w:themeColor="accent6" w:themeShade="BF"/>
          <w:sz w:val="40"/>
          <w:szCs w:val="40"/>
          <w:lang w:eastAsia="ru-RU"/>
        </w:rPr>
      </w:pPr>
    </w:p>
    <w:p w:rsidR="009B4AC5" w:rsidRDefault="00B52CA6" w:rsidP="009B4AC5">
      <w:pPr>
        <w:ind w:firstLine="0"/>
        <w:jc w:val="center"/>
        <w:rPr>
          <w:rFonts w:ascii="Cleopatra" w:eastAsia="Times New Roman" w:hAnsi="Cleopatra" w:cs="Times New Roman"/>
          <w:color w:val="E36C0A" w:themeColor="accent6" w:themeShade="BF"/>
          <w:sz w:val="40"/>
          <w:szCs w:val="40"/>
          <w:lang w:eastAsia="ru-RU"/>
        </w:rPr>
      </w:pPr>
      <w:r>
        <w:rPr>
          <w:rFonts w:ascii="Cleopatra" w:eastAsia="Times New Roman" w:hAnsi="Cleopatra" w:cs="Times New Roman"/>
          <w:noProof/>
          <w:color w:val="E36C0A" w:themeColor="accent6" w:themeShade="B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3484245</wp:posOffset>
            </wp:positionH>
            <wp:positionV relativeFrom="paragraph">
              <wp:posOffset>-228600</wp:posOffset>
            </wp:positionV>
            <wp:extent cx="1733550" cy="1296035"/>
            <wp:effectExtent l="76200" t="95250" r="114300" b="94615"/>
            <wp:wrapNone/>
            <wp:docPr id="10" name="Рисунок 10" descr="http://3.bp.blogspot.com/-vsuxWWcn1tM/UH2l0mn0OoI/AAAAAAAAZCw/KAVjWuJfAd4/s1600/P831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-vsuxWWcn1tM/UH2l0mn0OoI/AAAAAAAAZCw/KAVjWuJfAd4/s1600/P8312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6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leopatra" w:eastAsia="Times New Roman" w:hAnsi="Cleopatra" w:cs="Times New Roman"/>
          <w:noProof/>
          <w:color w:val="E36C0A" w:themeColor="accent6" w:themeShade="BF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-354330</wp:posOffset>
            </wp:positionV>
            <wp:extent cx="2264410" cy="1132840"/>
            <wp:effectExtent l="95250" t="76200" r="97790" b="86360"/>
            <wp:wrapNone/>
            <wp:docPr id="1" name="Рисунок 1" descr="http://img-fotki.yandex.ru/get/9744/109784.13/0_9843a_1967c79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9744/109784.13/0_9843a_1967c792_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132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leopatra" w:eastAsia="Times New Roman" w:hAnsi="Cleopatra" w:cs="Times New Roman"/>
          <w:noProof/>
          <w:color w:val="E36C0A" w:themeColor="accent6" w:themeShade="BF"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-1316355</wp:posOffset>
            </wp:positionH>
            <wp:positionV relativeFrom="paragraph">
              <wp:posOffset>-685800</wp:posOffset>
            </wp:positionV>
            <wp:extent cx="7620635" cy="10618470"/>
            <wp:effectExtent l="19050" t="0" r="0" b="0"/>
            <wp:wrapNone/>
            <wp:docPr id="19" name="Рисунок 19" descr="J:\оф\картинки рамки\рамк\рамки\рамки\565f4af63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оф\картинки рамки\рамк\рамки\рамки\565f4af63db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1061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3E00" w:rsidRPr="000B3E00" w:rsidRDefault="000B3E00" w:rsidP="00B52CA6">
      <w:pPr>
        <w:ind w:firstLine="0"/>
        <w:rPr>
          <w:rFonts w:ascii="Monotype Corsiva" w:eastAsia="Times New Roman" w:hAnsi="Monotype Corsiva" w:cs="Times New Roman"/>
          <w:b/>
          <w:color w:val="C00000"/>
          <w:sz w:val="44"/>
          <w:szCs w:val="44"/>
          <w:lang w:eastAsia="ru-RU"/>
        </w:rPr>
      </w:pPr>
    </w:p>
    <w:p w:rsidR="009B4AC5" w:rsidRPr="009B4AC5" w:rsidRDefault="009B4AC5" w:rsidP="009B4AC5">
      <w:pPr>
        <w:ind w:firstLine="0"/>
        <w:jc w:val="center"/>
        <w:rPr>
          <w:rFonts w:ascii="Monotype Corsiva" w:eastAsia="Times New Roman" w:hAnsi="Monotype Corsiva" w:cs="Times New Roman"/>
          <w:b/>
          <w:color w:val="0070C0"/>
          <w:sz w:val="36"/>
          <w:szCs w:val="36"/>
          <w:u w:val="double"/>
          <w:lang w:eastAsia="ru-RU"/>
        </w:rPr>
      </w:pPr>
      <w:r w:rsidRPr="009B4AC5">
        <w:rPr>
          <w:rFonts w:ascii="Monotype Corsiva" w:eastAsia="Times New Roman" w:hAnsi="Monotype Corsiva" w:cs="Times New Roman"/>
          <w:b/>
          <w:color w:val="0070C0"/>
          <w:sz w:val="36"/>
          <w:szCs w:val="36"/>
          <w:u w:val="double"/>
          <w:lang w:eastAsia="ru-RU"/>
        </w:rPr>
        <w:t>Пальчиковый</w:t>
      </w:r>
    </w:p>
    <w:p w:rsidR="009B4AC5" w:rsidRPr="009B4AC5" w:rsidRDefault="009B4AC5" w:rsidP="009B4AC5">
      <w:pPr>
        <w:ind w:firstLine="0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9B4AC5">
        <w:rPr>
          <w:rFonts w:ascii="Monotype Corsiva" w:eastAsia="Times New Roman" w:hAnsi="Monotype Corsiva" w:cs="Times New Roman"/>
          <w:b/>
          <w:color w:val="0070C0"/>
          <w:sz w:val="36"/>
          <w:szCs w:val="36"/>
          <w:u w:val="double"/>
          <w:lang w:eastAsia="ru-RU"/>
        </w:rPr>
        <w:t>театр</w:t>
      </w:r>
    </w:p>
    <w:p w:rsidR="00C238CA" w:rsidRDefault="009B4AC5" w:rsidP="005E43D0">
      <w:pPr>
        <w:tabs>
          <w:tab w:val="left" w:pos="3900"/>
        </w:tabs>
        <w:ind w:firstLine="0"/>
        <w:rPr>
          <w:rFonts w:ascii="Monotype Corsiva" w:eastAsia="Times New Roman" w:hAnsi="Monotype Corsiva" w:cs="Times New Roman"/>
          <w:b/>
          <w:color w:val="C00000"/>
          <w:sz w:val="44"/>
          <w:szCs w:val="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1582420</wp:posOffset>
            </wp:positionH>
            <wp:positionV relativeFrom="paragraph">
              <wp:posOffset>252095</wp:posOffset>
            </wp:positionV>
            <wp:extent cx="1800225" cy="1123950"/>
            <wp:effectExtent l="114300" t="114300" r="123825" b="171450"/>
            <wp:wrapNone/>
            <wp:docPr id="3" name="Рисунок 3" descr="http://3.bp.blogspot.com/-whmLsXN2CjI/Tp6_YiNUc5I/AAAAAAAACiw/ktk4xLaDP5Y/s1600/arar%252Ccoruja%252Ctuc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3.bp.blogspot.com/-whmLsXN2CjI/Tp6_YiNUc5I/AAAAAAAACiw/ktk4xLaDP5Y/s1600/arar%252Ccoruja%252Ctuca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2"/>
                    <a:stretch/>
                  </pic:blipFill>
                  <pic:spPr bwMode="auto">
                    <a:xfrm>
                      <a:off x="0" y="0"/>
                      <a:ext cx="1800225" cy="1123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4FEB" w:rsidRDefault="008E4FEB" w:rsidP="008E4FEB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E4FEB" w:rsidRDefault="008E4FEB" w:rsidP="008E4FEB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E4FEB" w:rsidRDefault="008E4FEB" w:rsidP="008E4FEB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E4FEB" w:rsidRDefault="008E4FEB" w:rsidP="008E4FEB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E4FEB" w:rsidRDefault="009B4AC5" w:rsidP="008E4FEB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E43D0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126365</wp:posOffset>
            </wp:positionV>
            <wp:extent cx="1725295" cy="2466975"/>
            <wp:effectExtent l="533400" t="342900" r="503555" b="409575"/>
            <wp:wrapNone/>
            <wp:docPr id="6" name="Рисунок 6" descr="http://xn----7sbblynji5axh4dve.xn--p1ai/files/catalog/2014/04/6040/big/60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blynji5axh4dve.xn--p1ai/files/catalog/2014/04/6040/big/6040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834" r="17667" b="5500"/>
                    <a:stretch/>
                  </pic:blipFill>
                  <pic:spPr bwMode="auto">
                    <a:xfrm rot="1402878">
                      <a:off x="0" y="0"/>
                      <a:ext cx="1725295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4FEB" w:rsidRDefault="008E4FEB" w:rsidP="008E4FEB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9B4AC5" w:rsidRDefault="009B4AC5" w:rsidP="009B4AC5">
      <w:pPr>
        <w:ind w:firstLine="0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  <w:u w:val="doub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107950</wp:posOffset>
            </wp:positionV>
            <wp:extent cx="2305050" cy="2305050"/>
            <wp:effectExtent l="323850" t="323850" r="304800" b="381000"/>
            <wp:wrapNone/>
            <wp:docPr id="5" name="Рисунок 5" descr="http://xn--c1adibblxarf7ap6bg.xn--p1ai/generic/catalog/all/55443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c1adibblxarf7ap6bg.xn--p1ai/generic/catalog/all/55443_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5565">
                      <a:off x="0" y="0"/>
                      <a:ext cx="2305050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E43D0">
        <w:rPr>
          <w:rFonts w:ascii="Monotype Corsiva" w:eastAsia="Times New Roman" w:hAnsi="Monotype Corsiva" w:cs="Times New Roman"/>
          <w:b/>
          <w:color w:val="0070C0"/>
          <w:sz w:val="56"/>
          <w:szCs w:val="56"/>
          <w:u w:val="double"/>
          <w:lang w:eastAsia="ru-RU"/>
        </w:rPr>
        <w:t>К</w:t>
      </w:r>
      <w:r w:rsidRPr="008E4FEB">
        <w:rPr>
          <w:rFonts w:ascii="Monotype Corsiva" w:eastAsia="Times New Roman" w:hAnsi="Monotype Corsiva" w:cs="Times New Roman"/>
          <w:b/>
          <w:color w:val="0070C0"/>
          <w:sz w:val="56"/>
          <w:szCs w:val="56"/>
          <w:u w:val="double"/>
          <w:lang w:eastAsia="ru-RU"/>
        </w:rPr>
        <w:t>укольный</w:t>
      </w:r>
      <w:r w:rsidRPr="005E43D0">
        <w:rPr>
          <w:rFonts w:ascii="Monotype Corsiva" w:eastAsia="Times New Roman" w:hAnsi="Monotype Corsiva" w:cs="Times New Roman"/>
          <w:b/>
          <w:color w:val="0070C0"/>
          <w:sz w:val="56"/>
          <w:szCs w:val="56"/>
          <w:u w:val="double"/>
          <w:lang w:eastAsia="ru-RU"/>
        </w:rPr>
        <w:t xml:space="preserve"> </w:t>
      </w:r>
    </w:p>
    <w:p w:rsidR="008E4FEB" w:rsidRDefault="009B4AC5" w:rsidP="009B4AC5">
      <w:pPr>
        <w:ind w:firstLine="0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E43D0">
        <w:rPr>
          <w:rFonts w:ascii="Monotype Corsiva" w:eastAsia="Times New Roman" w:hAnsi="Monotype Corsiva" w:cs="Times New Roman"/>
          <w:b/>
          <w:color w:val="0070C0"/>
          <w:sz w:val="56"/>
          <w:szCs w:val="56"/>
          <w:u w:val="double"/>
          <w:lang w:eastAsia="ru-RU"/>
        </w:rPr>
        <w:t>театр</w:t>
      </w:r>
    </w:p>
    <w:p w:rsidR="008E4FEB" w:rsidRDefault="008E4FEB" w:rsidP="008E4FEB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0B3E00" w:rsidRPr="00B81F77" w:rsidRDefault="00B81F77" w:rsidP="00B81F77">
      <w:pPr>
        <w:ind w:firstLine="0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  <w:r w:rsidRPr="00B81F77">
        <w:rPr>
          <w:rFonts w:ascii="Monotype Corsiva" w:eastAsia="Times New Roman" w:hAnsi="Monotype Corsiva" w:cs="Times New Roman"/>
          <w:b/>
          <w:color w:val="0070C0"/>
          <w:sz w:val="56"/>
          <w:szCs w:val="56"/>
          <w:u w:val="double"/>
          <w:lang w:eastAsia="ru-RU"/>
        </w:rPr>
        <w:t xml:space="preserve"> </w:t>
      </w:r>
    </w:p>
    <w:p w:rsidR="00C238CA" w:rsidRDefault="00C238CA" w:rsidP="00B81F77">
      <w:pPr>
        <w:ind w:firstLine="0"/>
        <w:jc w:val="right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</w:p>
    <w:p w:rsidR="00C238CA" w:rsidRDefault="00C238CA" w:rsidP="00C238CA">
      <w:pPr>
        <w:ind w:firstLine="0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</w:p>
    <w:p w:rsidR="00C238CA" w:rsidRPr="005E43D0" w:rsidRDefault="00C238CA" w:rsidP="00B81F77">
      <w:pPr>
        <w:ind w:firstLine="0"/>
        <w:jc w:val="center"/>
        <w:rPr>
          <w:rFonts w:ascii="Monotype Corsiva" w:eastAsia="Times New Roman" w:hAnsi="Monotype Corsiva" w:cs="Times New Roman"/>
          <w:b/>
          <w:color w:val="0070C0"/>
          <w:sz w:val="56"/>
          <w:szCs w:val="56"/>
          <w:u w:val="double"/>
          <w:lang w:eastAsia="ru-RU"/>
        </w:rPr>
      </w:pPr>
    </w:p>
    <w:p w:rsidR="00C238CA" w:rsidRDefault="00C238CA" w:rsidP="00C238CA">
      <w:pPr>
        <w:ind w:firstLine="0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  <w:r w:rsidRPr="00C238CA">
        <w:rPr>
          <w:noProof/>
          <w:lang w:eastAsia="ru-RU"/>
        </w:rPr>
        <w:t xml:space="preserve"> </w:t>
      </w:r>
    </w:p>
    <w:p w:rsidR="00C238CA" w:rsidRDefault="009B4AC5" w:rsidP="00C238CA">
      <w:pPr>
        <w:ind w:firstLine="0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186055</wp:posOffset>
            </wp:positionV>
            <wp:extent cx="2743200" cy="2057400"/>
            <wp:effectExtent l="57150" t="76200" r="76200" b="1009650"/>
            <wp:wrapNone/>
            <wp:docPr id="7" name="Рисунок 7" descr="http://globuss24.ru/userfiles/image/doc/hello_html_m4db3e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lobuss24.ru/userfiles/image/doc/hello_html_m4db3e0e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189230</wp:posOffset>
            </wp:positionV>
            <wp:extent cx="2705100" cy="1909445"/>
            <wp:effectExtent l="76200" t="76200" r="95250" b="967105"/>
            <wp:wrapNone/>
            <wp:docPr id="8" name="Рисунок 8" descr="http://fs00.infourok.ru/images/doc/250/254837/hello_html_a312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s00.infourok.ru/images/doc/250/254837/hello_html_a3128c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09445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C238CA" w:rsidRDefault="00C238CA" w:rsidP="00C238CA">
      <w:pPr>
        <w:ind w:firstLine="0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</w:p>
    <w:p w:rsidR="00C238CA" w:rsidRDefault="00C238CA" w:rsidP="00C238CA">
      <w:pPr>
        <w:ind w:firstLine="0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</w:p>
    <w:p w:rsidR="00C238CA" w:rsidRDefault="00C238CA" w:rsidP="00C238CA">
      <w:pPr>
        <w:ind w:firstLine="0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</w:p>
    <w:p w:rsidR="00C238CA" w:rsidRDefault="00C238CA" w:rsidP="00C238CA">
      <w:pPr>
        <w:ind w:firstLine="0"/>
        <w:rPr>
          <w:rFonts w:ascii="Monotype Corsiva" w:eastAsia="Times New Roman" w:hAnsi="Monotype Corsiva" w:cs="Times New Roman"/>
          <w:b/>
          <w:color w:val="C00000"/>
          <w:sz w:val="32"/>
          <w:szCs w:val="32"/>
          <w:lang w:eastAsia="ru-RU"/>
        </w:rPr>
      </w:pPr>
    </w:p>
    <w:p w:rsidR="00C238CA" w:rsidRDefault="00C238CA" w:rsidP="00C238CA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C238CA" w:rsidRDefault="00C238CA" w:rsidP="00C238CA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C238CA" w:rsidRDefault="00C238CA" w:rsidP="00C238CA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C238CA" w:rsidRDefault="00C238CA" w:rsidP="00C238CA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B81F77" w:rsidRDefault="00B81F77" w:rsidP="00C238CA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9B4AC5" w:rsidRPr="005E43D0" w:rsidRDefault="009B4AC5" w:rsidP="009B4AC5">
      <w:pPr>
        <w:ind w:firstLine="0"/>
        <w:jc w:val="center"/>
        <w:rPr>
          <w:rFonts w:ascii="Monotype Corsiva" w:eastAsia="Times New Roman" w:hAnsi="Monotype Corsiva" w:cs="Times New Roman"/>
          <w:b/>
          <w:color w:val="FFC000"/>
          <w:sz w:val="48"/>
          <w:szCs w:val="48"/>
          <w:u w:val="double"/>
          <w:lang w:eastAsia="ru-RU"/>
        </w:rPr>
      </w:pPr>
      <w:r w:rsidRPr="009B4AC5">
        <w:rPr>
          <w:noProof/>
          <w:color w:val="FF000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147955</wp:posOffset>
            </wp:positionV>
            <wp:extent cx="2701925" cy="2026285"/>
            <wp:effectExtent l="76200" t="76200" r="79375" b="1002665"/>
            <wp:wrapNone/>
            <wp:docPr id="11" name="Рисунок 11" descr="http://stranamasterov.ru/img/i1005/DSCN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ranamasterov.ru/img/i1005/DSCN26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6285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9B4AC5">
        <w:rPr>
          <w:noProof/>
          <w:color w:val="FF000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151765</wp:posOffset>
            </wp:positionV>
            <wp:extent cx="2971800" cy="1981200"/>
            <wp:effectExtent l="76200" t="76200" r="76200" b="1009650"/>
            <wp:wrapNone/>
            <wp:docPr id="9" name="Рисунок 9" descr="https://im2-tub-ru.yandex.net/i?id=72e795cc2dc04ffcc59e293772f88a70&amp;n=33&amp;h=190&amp;w=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2-tub-ru.yandex.net/i?id=72e795cc2dc04ffcc59e293772f88a70&amp;n=33&amp;h=190&amp;w=28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9B4AC5">
        <w:rPr>
          <w:rFonts w:ascii="Monotype Corsiva" w:eastAsia="Times New Roman" w:hAnsi="Monotype Corsiva" w:cs="Times New Roman"/>
          <w:b/>
          <w:color w:val="FF0000"/>
          <w:sz w:val="48"/>
          <w:szCs w:val="48"/>
          <w:u w:val="double"/>
          <w:lang w:eastAsia="ru-RU"/>
        </w:rPr>
        <w:t>Н</w:t>
      </w:r>
      <w:r w:rsidRPr="008E4FEB">
        <w:rPr>
          <w:rFonts w:ascii="Monotype Corsiva" w:eastAsia="Times New Roman" w:hAnsi="Monotype Corsiva" w:cs="Times New Roman"/>
          <w:b/>
          <w:i/>
          <w:color w:val="FF0000"/>
          <w:sz w:val="48"/>
          <w:szCs w:val="48"/>
          <w:u w:val="double"/>
          <w:lang w:eastAsia="ru-RU"/>
        </w:rPr>
        <w:t>а</w:t>
      </w:r>
      <w:r w:rsidRPr="008E4FEB">
        <w:rPr>
          <w:rFonts w:ascii="Monotype Corsiva" w:eastAsia="Times New Roman" w:hAnsi="Monotype Corsiva" w:cs="Times New Roman"/>
          <w:b/>
          <w:color w:val="FF0000"/>
          <w:sz w:val="48"/>
          <w:szCs w:val="48"/>
          <w:u w:val="double"/>
          <w:lang w:eastAsia="ru-RU"/>
        </w:rPr>
        <w:t>стольный</w:t>
      </w:r>
      <w:r w:rsidRPr="009B4AC5">
        <w:rPr>
          <w:rFonts w:ascii="Monotype Corsiva" w:eastAsia="Times New Roman" w:hAnsi="Monotype Corsiva" w:cs="Times New Roman"/>
          <w:b/>
          <w:color w:val="FF0000"/>
          <w:sz w:val="48"/>
          <w:szCs w:val="48"/>
          <w:u w:val="double"/>
          <w:lang w:eastAsia="ru-RU"/>
        </w:rPr>
        <w:t xml:space="preserve"> театр</w:t>
      </w:r>
    </w:p>
    <w:p w:rsidR="00B81F77" w:rsidRDefault="00B81F77" w:rsidP="00C238CA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B81F77" w:rsidRDefault="00B81F77" w:rsidP="00B81F77">
      <w:pPr>
        <w:tabs>
          <w:tab w:val="left" w:pos="915"/>
        </w:tabs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B81F77" w:rsidRDefault="00B81F77" w:rsidP="00C238CA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5E43D0" w:rsidRPr="005E43D0" w:rsidRDefault="005E43D0" w:rsidP="005E43D0">
      <w:pPr>
        <w:ind w:firstLine="0"/>
        <w:rPr>
          <w:rFonts w:ascii="Times New Roman" w:eastAsia="Times New Roman" w:hAnsi="Times New Roman" w:cs="Times New Roman"/>
          <w:color w:val="FFC000"/>
          <w:sz w:val="32"/>
          <w:szCs w:val="32"/>
          <w:u w:val="single"/>
          <w:lang w:eastAsia="ru-RU"/>
        </w:rPr>
      </w:pPr>
    </w:p>
    <w:p w:rsidR="005E43D0" w:rsidRDefault="005E43D0" w:rsidP="005E43D0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5E43D0" w:rsidRDefault="00F65BC5" w:rsidP="005E43D0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-1350645</wp:posOffset>
            </wp:positionH>
            <wp:positionV relativeFrom="paragraph">
              <wp:posOffset>-710565</wp:posOffset>
            </wp:positionV>
            <wp:extent cx="7616825" cy="10696575"/>
            <wp:effectExtent l="0" t="0" r="3175" b="9525"/>
            <wp:wrapNone/>
            <wp:docPr id="20" name="Рисунок 20" descr="J:\оф\картинки рамки\рамк\рамки\рамки\565f4af63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оф\картинки рамки\рамк\рамки\рамки\565f4af63db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-186690</wp:posOffset>
            </wp:positionV>
            <wp:extent cx="2228850" cy="2988310"/>
            <wp:effectExtent l="76200" t="76200" r="95250" b="1012190"/>
            <wp:wrapNone/>
            <wp:docPr id="13" name="Рисунок 13" descr="http://thefancy-media-ec3.thefancy.com/original/20121124/238130620725725559_ecc36414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hefancy-media-ec3.thefancy.com/original/20121124/238130620725725559_ecc3641467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883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F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B4AC5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-281940</wp:posOffset>
            </wp:positionV>
            <wp:extent cx="2333625" cy="3028950"/>
            <wp:effectExtent l="76200" t="76200" r="104775" b="1009650"/>
            <wp:wrapNone/>
            <wp:docPr id="12" name="Рисунок 12" descr="http://cdn01.ru/files/users/images/e4/21/e421aec9988cd1f9979527df2c35d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01.ru/files/users/images/e4/21/e421aec9988cd1f9979527df2c35d1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289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F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B4AC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-348615</wp:posOffset>
            </wp:positionV>
            <wp:extent cx="2390775" cy="1495425"/>
            <wp:effectExtent l="76200" t="95250" r="104775" b="542925"/>
            <wp:wrapNone/>
            <wp:docPr id="14" name="Рисунок 14" descr="http://cdn1.imgbb.ru/user/133/1337677/d9b36c6b4438838a91e5e338f96f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dn1.imgbb.ru/user/133/1337677/d9b36c6b4438838a91e5e338f96f3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2" t="17371" r="9919" b="8921"/>
                    <a:stretch/>
                  </pic:blipFill>
                  <pic:spPr bwMode="auto">
                    <a:xfrm>
                      <a:off x="0" y="0"/>
                      <a:ext cx="2390775" cy="14954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F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E43D0" w:rsidRDefault="005E43D0" w:rsidP="005E43D0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B81F77" w:rsidRDefault="00B81F77" w:rsidP="00C238CA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B81F77" w:rsidRDefault="00B81F77" w:rsidP="00C238CA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B81F77" w:rsidRDefault="00B81F77" w:rsidP="00C238CA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B81F77" w:rsidRDefault="00B81F77" w:rsidP="00C238CA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F65BC5" w:rsidRPr="00F65BC5" w:rsidRDefault="00F65BC5" w:rsidP="005E43D0">
      <w:pPr>
        <w:ind w:firstLine="0"/>
        <w:jc w:val="center"/>
        <w:rPr>
          <w:rFonts w:ascii="Monotype Corsiva" w:eastAsia="Times New Roman" w:hAnsi="Monotype Corsiva" w:cs="Times New Roman"/>
          <w:b/>
          <w:color w:val="FF0000"/>
          <w:sz w:val="48"/>
          <w:szCs w:val="48"/>
          <w:u w:val="single"/>
          <w:lang w:eastAsia="ru-RU"/>
        </w:rPr>
      </w:pPr>
      <w:r w:rsidRPr="00F65BC5">
        <w:rPr>
          <w:rFonts w:ascii="Monotype Corsiva" w:eastAsia="Times New Roman" w:hAnsi="Monotype Corsiva" w:cs="Times New Roman"/>
          <w:b/>
          <w:color w:val="FF0000"/>
          <w:sz w:val="48"/>
          <w:szCs w:val="48"/>
          <w:u w:val="single"/>
          <w:lang w:eastAsia="ru-RU"/>
        </w:rPr>
        <w:t xml:space="preserve">ТЕАТР </w:t>
      </w:r>
    </w:p>
    <w:p w:rsidR="00B81F77" w:rsidRPr="00F65BC5" w:rsidRDefault="00F65BC5" w:rsidP="005E43D0">
      <w:pPr>
        <w:ind w:firstLine="0"/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72"/>
          <w:u w:val="single"/>
          <w:lang w:eastAsia="ru-RU"/>
        </w:rPr>
      </w:pPr>
      <w:r w:rsidRPr="00F65BC5">
        <w:rPr>
          <w:rFonts w:ascii="Monotype Corsiva" w:eastAsia="Times New Roman" w:hAnsi="Monotype Corsiva" w:cs="Times New Roman"/>
          <w:b/>
          <w:color w:val="FF0000"/>
          <w:sz w:val="48"/>
          <w:szCs w:val="48"/>
          <w:u w:val="single"/>
          <w:lang w:eastAsia="ru-RU"/>
        </w:rPr>
        <w:t>ТЕНЕЙ</w:t>
      </w:r>
    </w:p>
    <w:p w:rsidR="009B4AC5" w:rsidRPr="00F65BC5" w:rsidRDefault="009B4AC5" w:rsidP="00F65BC5">
      <w:pPr>
        <w:ind w:firstLine="0"/>
        <w:rPr>
          <w:rFonts w:ascii="Monotype Corsiva" w:eastAsia="Times New Roman" w:hAnsi="Monotype Corsiva" w:cs="Times New Roman"/>
          <w:b/>
          <w:color w:val="00B0F0"/>
          <w:sz w:val="52"/>
          <w:szCs w:val="52"/>
          <w:u w:val="single"/>
          <w:lang w:eastAsia="ru-RU"/>
        </w:rPr>
      </w:pPr>
    </w:p>
    <w:p w:rsidR="00B81F77" w:rsidRDefault="00B81F77" w:rsidP="00C238CA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B81F77" w:rsidRDefault="00B81F77" w:rsidP="00C238CA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8E4FEB" w:rsidRPr="008E4FEB" w:rsidRDefault="008E4FEB" w:rsidP="008E4FEB">
      <w:pPr>
        <w:ind w:firstLine="0"/>
        <w:rPr>
          <w:rFonts w:ascii="Monotype Corsiva" w:eastAsia="Times New Roman" w:hAnsi="Monotype Corsiva" w:cs="Times New Roman"/>
          <w:b/>
          <w:color w:val="C00000"/>
          <w:sz w:val="44"/>
          <w:szCs w:val="44"/>
          <w:lang w:eastAsia="ru-RU"/>
        </w:rPr>
      </w:pPr>
      <w:r w:rsidRPr="008E4FE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Родители могут организовать кукольный театр, используя имеющиеся в доме игрушки или изготавливая своими руками из разных материалов, например, папье-маше, дерева, картона, ткани, ниток, старых носков, перчаток. К работе по изготовлению кукол, костюмов желательно привлекать и ребенка.</w:t>
      </w:r>
    </w:p>
    <w:p w:rsidR="008E4FEB" w:rsidRPr="008E4FEB" w:rsidRDefault="008E4FEB" w:rsidP="008E4FEB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E4FE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дальнейшем он будет с удовольствием использовать их, разыгрывая сюжеты знакомых сказок. Например: старый меховой воротник в ловких руках может стать хитрой лисой или коварным волком. Бумажный пакетик может превратиться в весёлого человечка. На пакетике нарисуйте лицо и прорежьте дырку для носа, в которую просуньте указательный палец, а большой и средний станут руками. Кукла из носка: набейте носок тряпками и вставьте внутрь линейку. Все скрепите верёвочкой или резинкой. Кукла из бумажной тарелки. На бумажной тарелке нарисуйте рожицу. К обратной стороне прикрепите липкой лентой палочку. Игрушки и куклы из пластмассовых бутылок и коробок. Коробки можно склеить друг с другом, обклеить бумагой и приклеить детали. И тому подобное…</w:t>
      </w:r>
    </w:p>
    <w:p w:rsidR="008E4FEB" w:rsidRPr="008E4FEB" w:rsidRDefault="008E4FEB" w:rsidP="008E4FEB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E4FE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Создавая домашний кукольный театр, </w:t>
      </w:r>
      <w:proofErr w:type="gramStart"/>
      <w:r w:rsidRPr="008E4FE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вы вместе с малышом примеряете</w:t>
      </w:r>
      <w:proofErr w:type="gramEnd"/>
      <w:r w:rsidRPr="008E4FE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на себя множество ролей: будете делать кукол, рисовать декорации, писать сценарий, оформлять сцену, продумывать музыкальное сопровождение и, конечно, показывать сам спектакль. Только представьте, сколько творчества, смекалки, </w:t>
      </w:r>
      <w:r w:rsidRPr="008E4FE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уверенности в себе потребует это занятие от крохи. А еще тренировка мелкой моторики, развитие речи, художественного вкуса и фантазии, познание нового и интересного, радость совместной деятельности с близкими людьми, гордость за свои успехи… Действительно, создание домашнего кукольного театра - настолько развивающая и многогранная деятельность, что стоит не пожалеть на это времени и сил.</w:t>
      </w:r>
    </w:p>
    <w:p w:rsidR="008E4FEB" w:rsidRPr="008E4FEB" w:rsidRDefault="00F65BC5" w:rsidP="008E4FEB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-1322070</wp:posOffset>
            </wp:positionH>
            <wp:positionV relativeFrom="paragraph">
              <wp:posOffset>-2580005</wp:posOffset>
            </wp:positionV>
            <wp:extent cx="7616825" cy="10696575"/>
            <wp:effectExtent l="0" t="0" r="3175" b="9525"/>
            <wp:wrapNone/>
            <wp:docPr id="21" name="Рисунок 21" descr="J:\оф\картинки рамки\рамк\рамки\рамки\565f4af63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оф\картинки рамки\рамк\рамки\рамки\565f4af63db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4FEB" w:rsidRPr="008E4FE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Дети любят сами перевоплощаться в любимых героев и действовать от их имени в соответствии с сюжетами сказок, мультфильмов, детских спектаклей.</w:t>
      </w:r>
    </w:p>
    <w:p w:rsidR="008E4FEB" w:rsidRPr="008E4FEB" w:rsidRDefault="008E4FEB" w:rsidP="008E4FEB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E4FE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Домашние постановки помогают удовлетворить физический и эмоциональный потенциал. Дети учатся замечать хорошие и плохие поступки, проявлять любознательность, они становятся более раскрепощенными и общительными, учатся четко формулировать свои мысли и излагать их публично, тоньше чувствовать и познавать окружающий мир. Кроме того, занятия театральной деятельностью требуют решительности, трудолюбия, смекалки. А как загораются глаза малыша, когда взрослый читает вслух, интонационно выделяя характер каждого героя произведения!</w:t>
      </w:r>
    </w:p>
    <w:p w:rsidR="008E4FEB" w:rsidRPr="008E4FEB" w:rsidRDefault="008E4FEB" w:rsidP="008E4FEB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E4FE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Театрализованные игры всегда радуют, часто смешат детей, пользуясь у них неизменной любовью. Дети видят окружающий мир через образы, краски, звуки. Малыши смеются, когда смеются персонажи, грустят, огорчаются вместе с ними. С удовольствием перевоплощаясь в полюбившийся образ, черты.</w:t>
      </w:r>
    </w:p>
    <w:p w:rsidR="008E4FEB" w:rsidRPr="008E4FEB" w:rsidRDefault="008E4FEB" w:rsidP="008E4FEB">
      <w:pPr>
        <w:ind w:firstLine="0"/>
        <w:jc w:val="center"/>
        <w:rPr>
          <w:rFonts w:ascii="Monotype Corsiva" w:eastAsia="Times New Roman" w:hAnsi="Monotype Corsiva" w:cs="Times New Roman"/>
          <w:color w:val="FF0000"/>
          <w:sz w:val="48"/>
          <w:szCs w:val="48"/>
          <w:u w:val="double"/>
          <w:lang w:eastAsia="ru-RU"/>
        </w:rPr>
      </w:pPr>
      <w:r w:rsidRPr="008E4FEB">
        <w:rPr>
          <w:rFonts w:ascii="Monotype Corsiva" w:eastAsia="Times New Roman" w:hAnsi="Monotype Corsiva" w:cs="Times New Roman"/>
          <w:color w:val="FF0000"/>
          <w:sz w:val="48"/>
          <w:szCs w:val="48"/>
          <w:u w:val="double"/>
          <w:lang w:eastAsia="ru-RU"/>
        </w:rPr>
        <w:t>Уважаемые родители:</w:t>
      </w:r>
    </w:p>
    <w:p w:rsidR="008E4FEB" w:rsidRPr="00F65BC5" w:rsidRDefault="008E4FEB" w:rsidP="00F65BC5">
      <w:pPr>
        <w:pStyle w:val="ac"/>
        <w:numPr>
          <w:ilvl w:val="0"/>
          <w:numId w:val="1"/>
        </w:numP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65BC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Читайте дома больше сказок, стихов и т. д., беседуйте по содержанию произведения, исполняйте сказки, рассказы в лицах, будьте эмоциональными.</w:t>
      </w:r>
    </w:p>
    <w:p w:rsidR="008E4FEB" w:rsidRPr="00F65BC5" w:rsidRDefault="008E4FEB" w:rsidP="00F65BC5">
      <w:pPr>
        <w:pStyle w:val="ac"/>
        <w:numPr>
          <w:ilvl w:val="0"/>
          <w:numId w:val="1"/>
        </w:numP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65BC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Учите детей оперировать предметами, игрушками через личный пример, разыгрывайте мини-спектакли на любую тему, фантазируйте.</w:t>
      </w:r>
    </w:p>
    <w:p w:rsidR="008E4FEB" w:rsidRPr="00F65BC5" w:rsidRDefault="008E4FEB" w:rsidP="00F65BC5">
      <w:pPr>
        <w:pStyle w:val="ac"/>
        <w:numPr>
          <w:ilvl w:val="0"/>
          <w:numId w:val="1"/>
        </w:numP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65BC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Старайтесь мимикой, жестами помогать себе и ребенку в раскрытии различных образов.</w:t>
      </w:r>
    </w:p>
    <w:p w:rsidR="008E4FEB" w:rsidRPr="00F65BC5" w:rsidRDefault="00F65BC5" w:rsidP="00F65BC5">
      <w:pPr>
        <w:pStyle w:val="ac"/>
        <w:numPr>
          <w:ilvl w:val="0"/>
          <w:numId w:val="1"/>
        </w:numP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-1331595</wp:posOffset>
            </wp:positionH>
            <wp:positionV relativeFrom="paragraph">
              <wp:posOffset>-622935</wp:posOffset>
            </wp:positionV>
            <wp:extent cx="7616825" cy="10696575"/>
            <wp:effectExtent l="0" t="0" r="0" b="0"/>
            <wp:wrapNone/>
            <wp:docPr id="22" name="Рисунок 22" descr="J:\оф\картинки рамки\рамк\рамки\рамки\565f4af63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оф\картинки рамки\рамк\рамки\рамки\565f4af63db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4FEB" w:rsidRPr="00F65BC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Шейте костюмы своими руками, делайте маски и т. д.</w:t>
      </w:r>
    </w:p>
    <w:p w:rsidR="008E4FEB" w:rsidRPr="00F65BC5" w:rsidRDefault="008E4FEB" w:rsidP="00F65BC5">
      <w:pPr>
        <w:pStyle w:val="ac"/>
        <w:numPr>
          <w:ilvl w:val="0"/>
          <w:numId w:val="1"/>
        </w:numP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65BC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Рисуйте с ребенком картины по прочитанным произведениям,</w:t>
      </w:r>
    </w:p>
    <w:p w:rsidR="008E4FEB" w:rsidRPr="00F65BC5" w:rsidRDefault="008E4FEB" w:rsidP="00F65BC5">
      <w:pPr>
        <w:pStyle w:val="ac"/>
        <w:numPr>
          <w:ilvl w:val="0"/>
          <w:numId w:val="1"/>
        </w:numP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65BC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Постарайтесь по возможности посещать с детьми театр, цирк и т. д.</w:t>
      </w:r>
    </w:p>
    <w:p w:rsidR="008E4FEB" w:rsidRPr="00F65BC5" w:rsidRDefault="008E4FEB" w:rsidP="00F65BC5">
      <w:pPr>
        <w:pStyle w:val="ac"/>
        <w:numPr>
          <w:ilvl w:val="0"/>
          <w:numId w:val="1"/>
        </w:numP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F65BC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Закрепите в беседе правила поведения в театре.</w:t>
      </w:r>
    </w:p>
    <w:p w:rsidR="008E4FEB" w:rsidRPr="008E4FEB" w:rsidRDefault="008E4FEB" w:rsidP="008E4FEB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E4FE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Большое значение для ребенка имеет театр, театральная деятельность. Ценность театральной деятельности в том, что она помогает детям зрительно увидеть содержание литературного произведения, развивает воображение, без которого не возможно полноценное восприятие художественной литературы. Ведь умение живо представить себе то, о чем читаешь или слышишь, вырабатывается на основе внешнего видения, из опыта реальных представлений. Драматизация служит для ребенка средством проявления артистических способностей, развития речи, морального опыта. Игра в театр очень близка ребенку, стремящемуся все свои переживания и впечатления выразить в действии.</w:t>
      </w:r>
    </w:p>
    <w:p w:rsidR="00A55691" w:rsidRDefault="008E4FEB" w:rsidP="008E4FEB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E4FE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Занимаясь с детьми театром, мы сделаем их жизнь интересной и содержательной, наполним ее яркими впечатлениями и радостью творчества. А самое главное - навыки, полученные в театрализованных играх, представлениях дети смогут использовать в повседневной жизни.</w:t>
      </w:r>
    </w:p>
    <w:p w:rsidR="00A55691" w:rsidRDefault="00A55691" w:rsidP="008E4FEB">
      <w:pPr>
        <w:ind w:firstLine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E4FEB" w:rsidRPr="008E4FEB" w:rsidRDefault="00A55691" w:rsidP="008E4FEB">
      <w:pPr>
        <w:ind w:firstLine="0"/>
        <w:rPr>
          <w:rFonts w:ascii="Monotype Corsiva" w:eastAsia="Times New Roman" w:hAnsi="Monotype Corsiva" w:cs="Times New Roman"/>
          <w:color w:val="FF0000"/>
          <w:sz w:val="52"/>
          <w:szCs w:val="52"/>
          <w:lang w:eastAsia="ru-RU"/>
        </w:rPr>
      </w:pPr>
      <w:r w:rsidRPr="00A55691">
        <w:rPr>
          <w:rFonts w:ascii="Monotype Corsiva" w:eastAsia="Times New Roman" w:hAnsi="Monotype Corsiva" w:cs="Times New Roman"/>
          <w:color w:val="FF0000"/>
          <w:sz w:val="52"/>
          <w:szCs w:val="52"/>
          <w:lang w:eastAsia="ru-RU"/>
        </w:rPr>
        <w:t xml:space="preserve">ДАРИТЕ </w:t>
      </w:r>
      <w:r>
        <w:rPr>
          <w:rFonts w:ascii="Monotype Corsiva" w:eastAsia="Times New Roman" w:hAnsi="Monotype Corsiva" w:cs="Times New Roman"/>
          <w:color w:val="FF0000"/>
          <w:sz w:val="52"/>
          <w:szCs w:val="52"/>
          <w:lang w:eastAsia="ru-RU"/>
        </w:rPr>
        <w:t xml:space="preserve"> </w:t>
      </w:r>
      <w:r w:rsidR="00F65BC5" w:rsidRPr="00A55691">
        <w:rPr>
          <w:rFonts w:ascii="Monotype Corsiva" w:eastAsia="Times New Roman" w:hAnsi="Monotype Corsiva" w:cs="Times New Roman"/>
          <w:color w:val="FF0000"/>
          <w:sz w:val="52"/>
          <w:szCs w:val="52"/>
          <w:lang w:eastAsia="ru-RU"/>
        </w:rPr>
        <w:t xml:space="preserve">ДЕТЯМ </w:t>
      </w:r>
      <w:r>
        <w:rPr>
          <w:rFonts w:ascii="Monotype Corsiva" w:eastAsia="Times New Roman" w:hAnsi="Monotype Corsiva" w:cs="Times New Roman"/>
          <w:color w:val="FF0000"/>
          <w:sz w:val="52"/>
          <w:szCs w:val="52"/>
          <w:lang w:eastAsia="ru-RU"/>
        </w:rPr>
        <w:t xml:space="preserve"> </w:t>
      </w:r>
      <w:r w:rsidR="00F65BC5" w:rsidRPr="00A55691">
        <w:rPr>
          <w:rFonts w:ascii="Monotype Corsiva" w:eastAsia="Times New Roman" w:hAnsi="Monotype Corsiva" w:cs="Times New Roman"/>
          <w:color w:val="FF0000"/>
          <w:sz w:val="52"/>
          <w:szCs w:val="52"/>
          <w:lang w:eastAsia="ru-RU"/>
        </w:rPr>
        <w:t>РАДОСТЬ</w:t>
      </w:r>
      <w:r>
        <w:rPr>
          <w:rFonts w:ascii="Monotype Corsiva" w:eastAsia="Times New Roman" w:hAnsi="Monotype Corsiva" w:cs="Times New Roman"/>
          <w:color w:val="FF0000"/>
          <w:sz w:val="52"/>
          <w:szCs w:val="52"/>
          <w:lang w:eastAsia="ru-RU"/>
        </w:rPr>
        <w:t>!!!</w:t>
      </w:r>
    </w:p>
    <w:p w:rsidR="006C20C3" w:rsidRDefault="006C20C3" w:rsidP="006C20C3">
      <w:pPr>
        <w:ind w:firstLine="0"/>
        <w:rPr>
          <w:rFonts w:ascii="Monotype Corsiva" w:eastAsia="Times New Roman" w:hAnsi="Monotype Corsiva" w:cs="Times New Roman"/>
          <w:color w:val="FF0000"/>
          <w:sz w:val="52"/>
          <w:szCs w:val="52"/>
          <w:lang w:eastAsia="ru-RU"/>
        </w:rPr>
      </w:pPr>
    </w:p>
    <w:p w:rsidR="006C20C3" w:rsidRDefault="006C20C3" w:rsidP="006C20C3">
      <w:pPr>
        <w:ind w:firstLine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color w:val="FF0000"/>
          <w:sz w:val="52"/>
          <w:szCs w:val="52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Материал подготовила </w:t>
      </w:r>
    </w:p>
    <w:p w:rsidR="00A55691" w:rsidRPr="00E57FE1" w:rsidRDefault="006C20C3" w:rsidP="006C20C3">
      <w:pPr>
        <w:ind w:firstLine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в</w:t>
      </w:r>
      <w:r w:rsidR="00A55691" w:rsidRPr="00E57FE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оспитатель </w:t>
      </w:r>
    </w:p>
    <w:p w:rsidR="00E57FE1" w:rsidRDefault="006C20C3" w:rsidP="006C20C3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</w:t>
      </w:r>
      <w:r w:rsidR="00E57FE1" w:rsidRPr="00E57FE1">
        <w:rPr>
          <w:rFonts w:ascii="Times New Roman" w:eastAsia="Times New Roman" w:hAnsi="Times New Roman" w:cs="Times New Roman"/>
          <w:sz w:val="36"/>
          <w:szCs w:val="36"/>
          <w:lang w:eastAsia="ru-RU"/>
        </w:rPr>
        <w:t>МАДО</w:t>
      </w:r>
      <w:proofErr w:type="gramStart"/>
      <w:r w:rsidR="00E57FE1" w:rsidRPr="00E57FE1">
        <w:rPr>
          <w:rFonts w:ascii="Times New Roman" w:eastAsia="Times New Roman" w:hAnsi="Times New Roman" w:cs="Times New Roman"/>
          <w:sz w:val="36"/>
          <w:szCs w:val="36"/>
          <w:lang w:eastAsia="ru-RU"/>
        </w:rPr>
        <w:t>У-</w:t>
      </w:r>
      <w:proofErr w:type="gramEnd"/>
      <w:r w:rsidR="00E57FE1" w:rsidRPr="00E57FE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д/с № 9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E57FE1" w:rsidRPr="00E57FE1">
        <w:rPr>
          <w:rFonts w:ascii="Times New Roman" w:eastAsia="Times New Roman" w:hAnsi="Times New Roman" w:cs="Times New Roman"/>
          <w:sz w:val="36"/>
          <w:szCs w:val="36"/>
          <w:lang w:eastAsia="ru-RU"/>
        </w:rPr>
        <w:t>« Сказка»</w:t>
      </w:r>
    </w:p>
    <w:p w:rsidR="006C20C3" w:rsidRPr="00E57FE1" w:rsidRDefault="006C20C3" w:rsidP="006C20C3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Коломенская  С.В.</w:t>
      </w:r>
    </w:p>
    <w:p w:rsidR="00A55691" w:rsidRPr="00E57FE1" w:rsidRDefault="00A55691" w:rsidP="00A5569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FE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A55691" w:rsidRDefault="00A55691" w:rsidP="00A55691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</w:t>
      </w:r>
    </w:p>
    <w:p w:rsidR="00A55691" w:rsidRDefault="00A55691" w:rsidP="00A55691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A55691" w:rsidRDefault="00A55691" w:rsidP="00A55691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</w:t>
      </w:r>
    </w:p>
    <w:p w:rsidR="00A55691" w:rsidRPr="0017740D" w:rsidRDefault="00A55691" w:rsidP="0017740D">
      <w:pPr>
        <w:ind w:firstLine="0"/>
        <w:jc w:val="center"/>
        <w:rPr>
          <w:rFonts w:ascii="Arial" w:eastAsia="Times New Roman" w:hAnsi="Arial" w:cs="Arial"/>
          <w:color w:val="000000" w:themeColor="text1"/>
          <w:sz w:val="24"/>
          <w:szCs w:val="24"/>
          <w:u w:val="single"/>
          <w:lang w:eastAsia="ru-RU"/>
        </w:rPr>
      </w:pPr>
      <w:r w:rsidRPr="00A55691">
        <w:rPr>
          <w:rFonts w:ascii="Times New Roman" w:hAnsi="Times New Roman" w:cs="Times New Roman"/>
          <w:sz w:val="24"/>
          <w:szCs w:val="24"/>
        </w:rPr>
        <w:t>Материал взят с сайта</w:t>
      </w:r>
      <w:r w:rsidRPr="00A5569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A55691">
        <w:rPr>
          <w:rFonts w:ascii="Times New Roman" w:hAnsi="Times New Roman" w:cs="Times New Roman"/>
          <w:sz w:val="24"/>
          <w:szCs w:val="24"/>
        </w:rPr>
        <w:t>http://www.maam.ru/detskijsad/konsultacija-dlja-</w:t>
      </w:r>
      <w:r>
        <w:rPr>
          <w:rFonts w:ascii="Times New Roman" w:hAnsi="Times New Roman" w:cs="Times New Roman"/>
          <w:sz w:val="24"/>
          <w:szCs w:val="24"/>
        </w:rPr>
        <w:t>roditelei-teatr-doma-116069.htm</w:t>
      </w:r>
    </w:p>
    <w:sectPr w:rsidR="00A55691" w:rsidRPr="0017740D" w:rsidSect="009B4AC5">
      <w:pgSz w:w="11906" w:h="16838"/>
      <w:pgMar w:top="1134" w:right="1841" w:bottom="1134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9EF" w:rsidRDefault="004819EF" w:rsidP="008E4FEB">
      <w:r>
        <w:separator/>
      </w:r>
    </w:p>
  </w:endnote>
  <w:endnote w:type="continuationSeparator" w:id="0">
    <w:p w:rsidR="004819EF" w:rsidRDefault="004819EF" w:rsidP="008E4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leopatra">
    <w:altName w:val="Courier New"/>
    <w:charset w:val="CC"/>
    <w:family w:val="auto"/>
    <w:pitch w:val="variable"/>
    <w:sig w:usb0="00000001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9EF" w:rsidRDefault="004819EF" w:rsidP="008E4FEB">
      <w:r>
        <w:separator/>
      </w:r>
    </w:p>
  </w:footnote>
  <w:footnote w:type="continuationSeparator" w:id="0">
    <w:p w:rsidR="004819EF" w:rsidRDefault="004819EF" w:rsidP="008E4F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7pt;height:11.7pt" o:bullet="t">
        <v:imagedata r:id="rId1" o:title="mso133"/>
      </v:shape>
    </w:pict>
  </w:numPicBullet>
  <w:abstractNum w:abstractNumId="0">
    <w:nsid w:val="55DC2216"/>
    <w:multiLevelType w:val="hybridMultilevel"/>
    <w:tmpl w:val="6B1ED14A"/>
    <w:lvl w:ilvl="0" w:tplc="04190007">
      <w:start w:val="1"/>
      <w:numFmt w:val="bullet"/>
      <w:lvlText w:val=""/>
      <w:lvlPicBulletId w:val="0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4FEB"/>
    <w:rsid w:val="000406E4"/>
    <w:rsid w:val="000B3E00"/>
    <w:rsid w:val="0017740D"/>
    <w:rsid w:val="00230EEC"/>
    <w:rsid w:val="00300B52"/>
    <w:rsid w:val="004819EF"/>
    <w:rsid w:val="005E43D0"/>
    <w:rsid w:val="006C20C3"/>
    <w:rsid w:val="008E4FEB"/>
    <w:rsid w:val="00962B3B"/>
    <w:rsid w:val="009B4AC5"/>
    <w:rsid w:val="00A55691"/>
    <w:rsid w:val="00B52CA6"/>
    <w:rsid w:val="00B57BA2"/>
    <w:rsid w:val="00B81F77"/>
    <w:rsid w:val="00C238CA"/>
    <w:rsid w:val="00E57FE1"/>
    <w:rsid w:val="00E61088"/>
    <w:rsid w:val="00F6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BA2"/>
  </w:style>
  <w:style w:type="paragraph" w:styleId="1">
    <w:name w:val="heading 1"/>
    <w:basedOn w:val="a"/>
    <w:next w:val="a"/>
    <w:link w:val="10"/>
    <w:uiPriority w:val="9"/>
    <w:qFormat/>
    <w:rsid w:val="00B57BA2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7BA2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7BA2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7BA2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7BA2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7BA2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7BA2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7BA2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7BA2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7BA2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57BA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57BA2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57BA2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57BA2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B57BA2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57BA2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57BA2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57BA2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57BA2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57BA2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B57BA2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B57BA2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57BA2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B57BA2"/>
    <w:rPr>
      <w:b/>
      <w:bCs/>
      <w:spacing w:val="0"/>
    </w:rPr>
  </w:style>
  <w:style w:type="character" w:styleId="a9">
    <w:name w:val="Emphasis"/>
    <w:uiPriority w:val="20"/>
    <w:qFormat/>
    <w:rsid w:val="00B57BA2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B57BA2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B57BA2"/>
  </w:style>
  <w:style w:type="paragraph" w:styleId="ac">
    <w:name w:val="List Paragraph"/>
    <w:basedOn w:val="a"/>
    <w:uiPriority w:val="34"/>
    <w:qFormat/>
    <w:rsid w:val="00B57BA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57BA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57BA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B57BA2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B57BA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B57BA2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B57BA2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B57BA2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B57BA2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B57BA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B57BA2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8E4FE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8E4FEB"/>
  </w:style>
  <w:style w:type="paragraph" w:styleId="af7">
    <w:name w:val="footer"/>
    <w:basedOn w:val="a"/>
    <w:link w:val="af8"/>
    <w:uiPriority w:val="99"/>
    <w:unhideWhenUsed/>
    <w:rsid w:val="008E4FE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8E4FEB"/>
  </w:style>
  <w:style w:type="paragraph" w:styleId="af9">
    <w:name w:val="Balloon Text"/>
    <w:basedOn w:val="a"/>
    <w:link w:val="afa"/>
    <w:uiPriority w:val="99"/>
    <w:semiHidden/>
    <w:unhideWhenUsed/>
    <w:rsid w:val="008E4FEB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8E4FE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E43D0"/>
  </w:style>
  <w:style w:type="character" w:styleId="afb">
    <w:name w:val="Hyperlink"/>
    <w:basedOn w:val="a0"/>
    <w:uiPriority w:val="99"/>
    <w:unhideWhenUsed/>
    <w:rsid w:val="00A556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BA2"/>
  </w:style>
  <w:style w:type="paragraph" w:styleId="1">
    <w:name w:val="heading 1"/>
    <w:basedOn w:val="a"/>
    <w:next w:val="a"/>
    <w:link w:val="10"/>
    <w:uiPriority w:val="9"/>
    <w:qFormat/>
    <w:rsid w:val="00B57BA2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7BA2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7BA2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7BA2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7BA2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7BA2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7BA2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7BA2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7BA2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7BA2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57BA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57BA2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57BA2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57BA2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B57BA2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57BA2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57BA2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57BA2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57BA2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57BA2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B57BA2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B57BA2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57BA2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B57BA2"/>
    <w:rPr>
      <w:b/>
      <w:bCs/>
      <w:spacing w:val="0"/>
    </w:rPr>
  </w:style>
  <w:style w:type="character" w:styleId="a9">
    <w:name w:val="Emphasis"/>
    <w:uiPriority w:val="20"/>
    <w:qFormat/>
    <w:rsid w:val="00B57BA2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B57BA2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B57BA2"/>
  </w:style>
  <w:style w:type="paragraph" w:styleId="ac">
    <w:name w:val="List Paragraph"/>
    <w:basedOn w:val="a"/>
    <w:uiPriority w:val="34"/>
    <w:qFormat/>
    <w:rsid w:val="00B57BA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57BA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57BA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B57BA2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B57BA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B57BA2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B57BA2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B57BA2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B57BA2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B57BA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B57BA2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8E4FE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8E4FEB"/>
  </w:style>
  <w:style w:type="paragraph" w:styleId="af7">
    <w:name w:val="footer"/>
    <w:basedOn w:val="a"/>
    <w:link w:val="af8"/>
    <w:uiPriority w:val="99"/>
    <w:unhideWhenUsed/>
    <w:rsid w:val="008E4FE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8E4FEB"/>
  </w:style>
  <w:style w:type="paragraph" w:styleId="af9">
    <w:name w:val="Balloon Text"/>
    <w:basedOn w:val="a"/>
    <w:link w:val="afa"/>
    <w:uiPriority w:val="99"/>
    <w:semiHidden/>
    <w:unhideWhenUsed/>
    <w:rsid w:val="008E4FEB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8E4FE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E43D0"/>
  </w:style>
  <w:style w:type="character" w:styleId="afb">
    <w:name w:val="Hyperlink"/>
    <w:basedOn w:val="a0"/>
    <w:uiPriority w:val="99"/>
    <w:unhideWhenUsed/>
    <w:rsid w:val="00A556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4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76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163A7-FB5D-4B6A-90A6-367A299F0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 Admin</dc:creator>
  <cp:keywords/>
  <dc:description/>
  <cp:lastModifiedBy>Света</cp:lastModifiedBy>
  <cp:revision>5</cp:revision>
  <dcterms:created xsi:type="dcterms:W3CDTF">2015-11-08T10:09:00Z</dcterms:created>
  <dcterms:modified xsi:type="dcterms:W3CDTF">2020-11-01T11:54:00Z</dcterms:modified>
</cp:coreProperties>
</file>