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0A" w:rsidRPr="00D3140A" w:rsidRDefault="00D3140A" w:rsidP="00D3140A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pict>
          <v:rect id="_x0000_s1027" style="position:absolute;margin-left:70.95pt;margin-top:-19.95pt;width:413.25pt;height:159.75pt;z-index:251659264" strokecolor="white [3212]">
            <v:textbox>
              <w:txbxContent>
                <w:p w:rsidR="00D3140A" w:rsidRPr="004E3627" w:rsidRDefault="00D3140A" w:rsidP="00D3140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8"/>
                    </w:rPr>
                  </w:pPr>
                  <w:r w:rsidRPr="004E3627"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8"/>
                    </w:rPr>
                    <w:t>Уважаемые жители!</w:t>
                  </w:r>
                </w:p>
                <w:p w:rsidR="00D3140A" w:rsidRPr="00D3140A" w:rsidRDefault="00D3140A" w:rsidP="00D3140A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3140A">
                    <w:rPr>
                      <w:rFonts w:ascii="Times New Roman" w:hAnsi="Times New Roman" w:cs="Times New Roman"/>
                      <w:sz w:val="36"/>
                      <w:szCs w:val="36"/>
                    </w:rPr>
                    <w:t>Предупреждаем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!</w:t>
                  </w:r>
                </w:p>
                <w:p w:rsidR="00D3140A" w:rsidRDefault="00D3140A" w:rsidP="00D3140A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К</w:t>
                  </w:r>
                  <w:r w:rsidRPr="00D3140A">
                    <w:rPr>
                      <w:rFonts w:ascii="Times New Roman" w:hAnsi="Times New Roman" w:cs="Times New Roman"/>
                      <w:sz w:val="36"/>
                      <w:szCs w:val="36"/>
                    </w:rPr>
                    <w:t>упальный сезон не открыт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,</w:t>
                  </w:r>
                </w:p>
                <w:p w:rsidR="00D3140A" w:rsidRDefault="00D3140A" w:rsidP="00D3140A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4E362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купание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на всех водных объектах</w:t>
                  </w:r>
                </w:p>
                <w:p w:rsidR="00D3140A" w:rsidRDefault="00D3140A" w:rsidP="00D3140A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Топкинского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муниципального округа</w:t>
                  </w:r>
                </w:p>
                <w:p w:rsidR="00D3140A" w:rsidRPr="004E3627" w:rsidRDefault="00D3140A" w:rsidP="00D3140A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r w:rsidRPr="004E3627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ЗАПРЕЩЕНО!</w:t>
                  </w:r>
                </w:p>
              </w:txbxContent>
            </v:textbox>
          </v:rect>
        </w:pict>
      </w:r>
      <w:r w:rsidRPr="00D3140A">
        <w:rPr>
          <w:rFonts w:ascii="Times New Roman" w:hAnsi="Times New Roman" w:cs="Times New Roman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9.05pt;margin-top:6.95pt;width:123.9pt;height:106.3pt;z-index:251658240">
            <v:textbox>
              <w:txbxContent>
                <w:p w:rsidR="00D3140A" w:rsidRDefault="00D3140A" w:rsidP="00D3140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</w:rPr>
                    <w:drawing>
                      <wp:inline distT="0" distB="0" distL="0" distR="0">
                        <wp:extent cx="627321" cy="627321"/>
                        <wp:effectExtent l="19050" t="0" r="1329" b="0"/>
                        <wp:docPr id="5" name="Рисунок 0" descr="137245985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372459854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1310" cy="6313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3140A" w:rsidRPr="00D23805" w:rsidRDefault="00D3140A" w:rsidP="00D31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</w:pPr>
                  <w:r w:rsidRPr="00D23805"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 xml:space="preserve">КУПАНИЕ </w:t>
                  </w:r>
                </w:p>
                <w:p w:rsidR="00D3140A" w:rsidRPr="00D23805" w:rsidRDefault="00D3140A" w:rsidP="00D31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2"/>
                    </w:rPr>
                  </w:pPr>
                  <w:r w:rsidRPr="00D23805"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ЗАПРЕЩЕНО</w:t>
                  </w:r>
                  <w:r w:rsidRPr="00D23805">
                    <w:rPr>
                      <w:rFonts w:ascii="Times New Roman" w:hAnsi="Times New Roman" w:cs="Times New Roman"/>
                      <w:b/>
                      <w:sz w:val="36"/>
                      <w:szCs w:val="32"/>
                    </w:rPr>
                    <w:t>!</w:t>
                  </w:r>
                </w:p>
              </w:txbxContent>
            </v:textbox>
          </v:shape>
        </w:pict>
      </w:r>
      <w:r w:rsidRPr="00D3140A">
        <w:rPr>
          <w:rFonts w:ascii="Times New Roman" w:hAnsi="Times New Roman" w:cs="Times New Roman"/>
          <w:sz w:val="44"/>
          <w:szCs w:val="44"/>
        </w:rPr>
        <w:t xml:space="preserve">            </w:t>
      </w:r>
      <w:r>
        <w:rPr>
          <w:rFonts w:ascii="Times New Roman" w:hAnsi="Times New Roman" w:cs="Times New Roman"/>
          <w:sz w:val="44"/>
          <w:szCs w:val="44"/>
        </w:rPr>
        <w:t xml:space="preserve">                </w:t>
      </w:r>
      <w:r w:rsidRPr="00D3140A">
        <w:rPr>
          <w:rFonts w:ascii="Times New Roman" w:hAnsi="Times New Roman" w:cs="Times New Roman"/>
          <w:sz w:val="44"/>
          <w:szCs w:val="44"/>
        </w:rPr>
        <w:t xml:space="preserve"> </w:t>
      </w:r>
    </w:p>
    <w:p w:rsidR="00D3140A" w:rsidRDefault="00D3140A">
      <w:pPr>
        <w:rPr>
          <w:rFonts w:ascii="Times New Roman" w:hAnsi="Times New Roman" w:cs="Times New Roman"/>
          <w:sz w:val="44"/>
          <w:szCs w:val="44"/>
        </w:rPr>
      </w:pPr>
    </w:p>
    <w:p w:rsidR="00D3140A" w:rsidRDefault="00D3140A">
      <w:pPr>
        <w:rPr>
          <w:rFonts w:ascii="Times New Roman" w:hAnsi="Times New Roman" w:cs="Times New Roman"/>
          <w:sz w:val="44"/>
          <w:szCs w:val="44"/>
        </w:rPr>
      </w:pPr>
    </w:p>
    <w:p w:rsidR="00D3140A" w:rsidRDefault="00D3140A">
      <w:pPr>
        <w:rPr>
          <w:rFonts w:ascii="Times New Roman" w:hAnsi="Times New Roman" w:cs="Times New Roman"/>
          <w:sz w:val="44"/>
          <w:szCs w:val="44"/>
        </w:rPr>
      </w:pPr>
    </w:p>
    <w:p w:rsidR="00D3140A" w:rsidRDefault="00D3140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 целью обеспечения безопасности на водных объектах и выявления нарушений административного законодательства (ст.31-5 № 89-ОЗ </w:t>
      </w:r>
      <w:proofErr w:type="gramStart"/>
      <w:r>
        <w:rPr>
          <w:rFonts w:ascii="Times New Roman" w:hAnsi="Times New Roman" w:cs="Times New Roman"/>
          <w:sz w:val="40"/>
          <w:szCs w:val="40"/>
        </w:rPr>
        <w:t>КО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«Нарушение правил охраны жизни людей на водных объектах») при патрулировании водных объектов, выявленные нарушители будут привлечены к административной ответственности (штраф 500-1000 </w:t>
      </w:r>
      <w:r w:rsidR="004E3627">
        <w:rPr>
          <w:rFonts w:ascii="Times New Roman" w:hAnsi="Times New Roman" w:cs="Times New Roman"/>
          <w:sz w:val="40"/>
          <w:szCs w:val="40"/>
        </w:rPr>
        <w:t>рублей)</w:t>
      </w:r>
    </w:p>
    <w:p w:rsidR="004E3627" w:rsidRPr="004E3627" w:rsidRDefault="004E3627" w:rsidP="004E3627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FF0000"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407035</wp:posOffset>
            </wp:positionV>
            <wp:extent cx="2980055" cy="1781175"/>
            <wp:effectExtent l="19050" t="0" r="0" b="0"/>
            <wp:wrapThrough wrapText="bothSides">
              <wp:wrapPolygon edited="0">
                <wp:start x="-138" y="0"/>
                <wp:lineTo x="-138" y="21484"/>
                <wp:lineTo x="21540" y="21484"/>
                <wp:lineTo x="21540" y="0"/>
                <wp:lineTo x="-138" y="0"/>
              </wp:wrapPolygon>
            </wp:wrapThrough>
            <wp:docPr id="26" name="Рисунок 22" descr="bez_na_v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_na_vod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005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3627">
        <w:rPr>
          <w:rFonts w:ascii="Times New Roman" w:hAnsi="Times New Roman" w:cs="Times New Roman"/>
          <w:b/>
          <w:color w:val="FF0000"/>
          <w:sz w:val="48"/>
          <w:szCs w:val="48"/>
        </w:rPr>
        <w:t>Уважаемые родители!</w:t>
      </w:r>
    </w:p>
    <w:p w:rsidR="004E3627" w:rsidRPr="004E3627" w:rsidRDefault="004E3627" w:rsidP="004E3627">
      <w:pPr>
        <w:jc w:val="center"/>
        <w:rPr>
          <w:rFonts w:ascii="Times New Roman" w:hAnsi="Times New Roman" w:cs="Times New Roman"/>
          <w:sz w:val="40"/>
          <w:szCs w:val="40"/>
        </w:rPr>
      </w:pPr>
      <w:r w:rsidRPr="004E3627">
        <w:rPr>
          <w:rFonts w:ascii="Times New Roman" w:hAnsi="Times New Roman" w:cs="Times New Roman"/>
          <w:sz w:val="40"/>
          <w:szCs w:val="40"/>
        </w:rPr>
        <w:t>В связи с установлением жаркой погоды, не оставляйте детей без присмотра. Беспечное поведение на водном объекте, неорганизованное и бесконтрольное купание – опасно! Напоминаем о Вашей личной ответственности за оставление детей без присмотра, в т.ч. вблизи водоемов.</w:t>
      </w:r>
    </w:p>
    <w:p w:rsidR="004E3627" w:rsidRDefault="004E3627" w:rsidP="004E3627">
      <w:pPr>
        <w:pStyle w:val="a5"/>
        <w:ind w:left="1416"/>
        <w:rPr>
          <w:rFonts w:ascii="Times New Roman" w:hAnsi="Times New Roman" w:cs="Times New Roman"/>
          <w:sz w:val="32"/>
          <w:szCs w:val="32"/>
        </w:rPr>
      </w:pPr>
    </w:p>
    <w:p w:rsidR="004E3627" w:rsidRPr="004E3627" w:rsidRDefault="004E3627" w:rsidP="004E3627">
      <w:pPr>
        <w:pStyle w:val="a5"/>
        <w:ind w:left="1416"/>
        <w:jc w:val="right"/>
        <w:rPr>
          <w:rFonts w:ascii="Times New Roman" w:hAnsi="Times New Roman" w:cs="Times New Roman"/>
          <w:sz w:val="32"/>
          <w:szCs w:val="32"/>
        </w:rPr>
      </w:pPr>
      <w:r w:rsidRPr="004E3627">
        <w:rPr>
          <w:rFonts w:ascii="Times New Roman" w:hAnsi="Times New Roman" w:cs="Times New Roman"/>
          <w:sz w:val="32"/>
          <w:szCs w:val="32"/>
        </w:rPr>
        <w:t>Отдел ГО, предупреждения и ликвидации ЧС</w:t>
      </w:r>
    </w:p>
    <w:p w:rsidR="004E3627" w:rsidRDefault="004E3627" w:rsidP="004E3627">
      <w:pPr>
        <w:pStyle w:val="a5"/>
        <w:ind w:left="1416"/>
        <w:jc w:val="right"/>
        <w:rPr>
          <w:rFonts w:ascii="Times New Roman" w:hAnsi="Times New Roman" w:cs="Times New Roman"/>
          <w:sz w:val="32"/>
          <w:szCs w:val="32"/>
        </w:rPr>
      </w:pPr>
      <w:r w:rsidRPr="004E3627">
        <w:rPr>
          <w:rFonts w:ascii="Times New Roman" w:hAnsi="Times New Roman" w:cs="Times New Roman"/>
          <w:sz w:val="32"/>
          <w:szCs w:val="32"/>
        </w:rPr>
        <w:t xml:space="preserve"> администрации </w:t>
      </w:r>
      <w:proofErr w:type="spellStart"/>
      <w:r w:rsidRPr="004E3627">
        <w:rPr>
          <w:rFonts w:ascii="Times New Roman" w:hAnsi="Times New Roman" w:cs="Times New Roman"/>
          <w:sz w:val="32"/>
          <w:szCs w:val="32"/>
        </w:rPr>
        <w:t>Топкинского</w:t>
      </w:r>
      <w:proofErr w:type="spellEnd"/>
      <w:r w:rsidRPr="004E3627">
        <w:rPr>
          <w:rFonts w:ascii="Times New Roman" w:hAnsi="Times New Roman" w:cs="Times New Roman"/>
          <w:sz w:val="32"/>
          <w:szCs w:val="32"/>
        </w:rPr>
        <w:t xml:space="preserve"> муниципального округа.</w:t>
      </w:r>
    </w:p>
    <w:p w:rsidR="004E3627" w:rsidRDefault="004E3627" w:rsidP="004E3627">
      <w:pPr>
        <w:pStyle w:val="a5"/>
        <w:ind w:left="1416"/>
        <w:jc w:val="right"/>
        <w:rPr>
          <w:rFonts w:ascii="Times New Roman" w:hAnsi="Times New Roman" w:cs="Times New Roman"/>
          <w:sz w:val="32"/>
          <w:szCs w:val="32"/>
        </w:rPr>
      </w:pPr>
    </w:p>
    <w:p w:rsidR="004E3627" w:rsidRPr="004E3627" w:rsidRDefault="004E3627" w:rsidP="004E3627">
      <w:pPr>
        <w:pStyle w:val="a5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4E3627">
        <w:rPr>
          <w:rFonts w:ascii="Times New Roman" w:hAnsi="Times New Roman" w:cs="Times New Roman"/>
          <w:b/>
          <w:color w:val="FF0000"/>
          <w:sz w:val="52"/>
          <w:szCs w:val="52"/>
        </w:rPr>
        <w:t>При несчастных случаях звоните 112</w:t>
      </w:r>
    </w:p>
    <w:sectPr w:rsidR="004E3627" w:rsidRPr="004E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40A"/>
    <w:rsid w:val="004C05E4"/>
    <w:rsid w:val="004E3627"/>
    <w:rsid w:val="00D3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40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314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2022-05-23T06:47:00Z</dcterms:created>
  <dcterms:modified xsi:type="dcterms:W3CDTF">2022-05-23T07:06:00Z</dcterms:modified>
</cp:coreProperties>
</file>