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82C" w:rsidRDefault="007E0EF8" w:rsidP="006B01BE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032" style="position:absolute;margin-left:200.8pt;margin-top:60.25pt;width:303.25pt;height:111.5pt;z-index:251663360" fillcolor="#dbe5f1 [660]">
            <v:textbox style="mso-next-textbox:#_x0000_s1032">
              <w:txbxContent>
                <w:p w:rsidR="006B01BE" w:rsidRPr="00BF56D0" w:rsidRDefault="006B01BE" w:rsidP="006B01BE">
                  <w:pPr>
                    <w:jc w:val="center"/>
                    <w:rPr>
                      <w:b/>
                      <w:color w:val="002060"/>
                      <w:sz w:val="36"/>
                      <w:szCs w:val="36"/>
                    </w:rPr>
                  </w:pPr>
                  <w:r w:rsidRPr="00BF56D0">
                    <w:rPr>
                      <w:b/>
                      <w:color w:val="002060"/>
                      <w:sz w:val="36"/>
                      <w:szCs w:val="36"/>
                    </w:rPr>
                    <w:t xml:space="preserve">Первичная профсоюзная организация муниципального автономного дошкольного образовательного учреждения </w:t>
                  </w:r>
                </w:p>
                <w:p w:rsidR="006B01BE" w:rsidRPr="00BF56D0" w:rsidRDefault="006B01BE" w:rsidP="006B01BE">
                  <w:pPr>
                    <w:jc w:val="center"/>
                    <w:rPr>
                      <w:color w:val="002060"/>
                      <w:sz w:val="36"/>
                      <w:szCs w:val="36"/>
                    </w:rPr>
                  </w:pPr>
                  <w:r w:rsidRPr="00BF56D0">
                    <w:rPr>
                      <w:b/>
                      <w:color w:val="002060"/>
                      <w:sz w:val="36"/>
                      <w:szCs w:val="36"/>
                    </w:rPr>
                    <w:t>детский сад № 9 «Сказка»</w:t>
                  </w:r>
                </w:p>
                <w:p w:rsidR="006B01BE" w:rsidRDefault="006B01BE"/>
              </w:txbxContent>
            </v:textbox>
          </v:rect>
        </w:pict>
      </w:r>
      <w:r>
        <w:rPr>
          <w:noProof/>
          <w:sz w:val="32"/>
          <w:szCs w:val="32"/>
        </w:rPr>
        <w:pict>
          <v:rect id="_x0000_s1031" style="position:absolute;margin-left:30.5pt;margin-top:28.4pt;width:485.3pt;height:727.65pt;z-index:251662336" fillcolor="#c6d9f1 [671]" strokecolor="white [3212]" strokeweight="3pt">
            <v:textbox style="mso-next-textbox:#_x0000_s1031">
              <w:txbxContent>
                <w:p w:rsidR="006B01BE" w:rsidRDefault="006B01BE" w:rsidP="006B01BE">
                  <w:pPr>
                    <w:rPr>
                      <w:b/>
                      <w:color w:val="7030A0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1548CBF" wp14:editId="63A85B11">
                        <wp:extent cx="1941215" cy="1969477"/>
                        <wp:effectExtent l="0" t="0" r="0" b="0"/>
                        <wp:docPr id="16" name="Рисунок 16" descr="http://www.xn--19-mlclbj2aq1b.xn--p1ai/sites/default/files/12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xn--19-mlclbj2aq1b.xn--p1ai/sites/default/files/12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1694" cy="1969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01BE" w:rsidRPr="006B01BE" w:rsidRDefault="006B01BE" w:rsidP="006B01BE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6B01BE">
                    <w:rPr>
                      <w:b/>
                      <w:color w:val="7030A0"/>
                      <w:sz w:val="32"/>
                      <w:szCs w:val="32"/>
                    </w:rPr>
                    <w:t xml:space="preserve"> </w:t>
                  </w:r>
                  <w:r w:rsidRPr="006B01BE">
                    <w:rPr>
                      <w:b/>
                      <w:color w:val="002060"/>
                      <w:sz w:val="32"/>
                      <w:szCs w:val="32"/>
                    </w:rPr>
                    <w:t>СОСОТАВ РОФСОЮЗНОГО КОМИТЕТА</w:t>
                  </w:r>
                </w:p>
                <w:p w:rsidR="006B01BE" w:rsidRPr="006B01BE" w:rsidRDefault="006B01BE" w:rsidP="006B01BE">
                  <w:pPr>
                    <w:jc w:val="center"/>
                    <w:rPr>
                      <w:b/>
                      <w:color w:val="7030A0"/>
                      <w:sz w:val="20"/>
                      <w:szCs w:val="20"/>
                    </w:rPr>
                  </w:pPr>
                </w:p>
                <w:p w:rsidR="006B01BE" w:rsidRPr="00BF56D0" w:rsidRDefault="006B01BE" w:rsidP="006B01BE">
                  <w:pPr>
                    <w:spacing w:line="36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BF56D0">
                    <w:rPr>
                      <w:b/>
                      <w:sz w:val="32"/>
                      <w:szCs w:val="32"/>
                    </w:rPr>
                    <w:t xml:space="preserve">Куприянова Вера Николаевна – </w:t>
                  </w:r>
                  <w:r w:rsidRPr="00BF56D0">
                    <w:rPr>
                      <w:sz w:val="32"/>
                      <w:szCs w:val="32"/>
                    </w:rPr>
                    <w:t>председатель</w:t>
                  </w:r>
                </w:p>
                <w:p w:rsidR="006B01BE" w:rsidRPr="00BF56D0" w:rsidRDefault="006B01BE" w:rsidP="006B01BE">
                  <w:pPr>
                    <w:spacing w:line="36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BF56D0">
                    <w:rPr>
                      <w:b/>
                      <w:sz w:val="32"/>
                      <w:szCs w:val="32"/>
                    </w:rPr>
                    <w:t>Дмитриева Лариса Владимировн</w:t>
                  </w:r>
                  <w:r>
                    <w:rPr>
                      <w:b/>
                      <w:sz w:val="32"/>
                      <w:szCs w:val="32"/>
                    </w:rPr>
                    <w:t>а</w:t>
                  </w:r>
                  <w:r w:rsidRPr="00BF56D0">
                    <w:rPr>
                      <w:b/>
                      <w:sz w:val="32"/>
                      <w:szCs w:val="32"/>
                    </w:rPr>
                    <w:t xml:space="preserve"> – </w:t>
                  </w:r>
                  <w:proofErr w:type="spellStart"/>
                  <w:r w:rsidRPr="00BF56D0">
                    <w:rPr>
                      <w:sz w:val="32"/>
                      <w:szCs w:val="32"/>
                    </w:rPr>
                    <w:t>зам</w:t>
                  </w:r>
                  <w:proofErr w:type="gramStart"/>
                  <w:r w:rsidRPr="00BF56D0">
                    <w:rPr>
                      <w:sz w:val="32"/>
                      <w:szCs w:val="32"/>
                    </w:rPr>
                    <w:t>.п</w:t>
                  </w:r>
                  <w:proofErr w:type="gramEnd"/>
                  <w:r w:rsidRPr="00BF56D0">
                    <w:rPr>
                      <w:sz w:val="32"/>
                      <w:szCs w:val="32"/>
                    </w:rPr>
                    <w:t>редседателя</w:t>
                  </w:r>
                  <w:proofErr w:type="spellEnd"/>
                </w:p>
                <w:p w:rsidR="006B01BE" w:rsidRPr="006B01BE" w:rsidRDefault="006B01BE" w:rsidP="006B01BE">
                  <w:pPr>
                    <w:spacing w:line="360" w:lineRule="auto"/>
                    <w:jc w:val="center"/>
                    <w:rPr>
                      <w:sz w:val="32"/>
                      <w:szCs w:val="32"/>
                    </w:rPr>
                  </w:pPr>
                  <w:proofErr w:type="spellStart"/>
                  <w:r w:rsidRPr="00BF56D0">
                    <w:rPr>
                      <w:b/>
                      <w:sz w:val="32"/>
                      <w:szCs w:val="32"/>
                    </w:rPr>
                    <w:t>Заставина</w:t>
                  </w:r>
                  <w:proofErr w:type="spellEnd"/>
                  <w:r w:rsidRPr="00BF56D0">
                    <w:rPr>
                      <w:b/>
                      <w:sz w:val="32"/>
                      <w:szCs w:val="32"/>
                    </w:rPr>
                    <w:t xml:space="preserve"> Юлия Юрьевна  – </w:t>
                  </w:r>
                  <w:r w:rsidRPr="00BF56D0">
                    <w:rPr>
                      <w:sz w:val="32"/>
                      <w:szCs w:val="32"/>
                    </w:rPr>
                    <w:t>культурно-</w:t>
                  </w:r>
                  <w:r>
                    <w:rPr>
                      <w:sz w:val="32"/>
                      <w:szCs w:val="32"/>
                    </w:rPr>
                    <w:t>массовая</w:t>
                  </w:r>
                  <w:r w:rsidRPr="00BF56D0">
                    <w:rPr>
                      <w:sz w:val="32"/>
                      <w:szCs w:val="32"/>
                    </w:rPr>
                    <w:t xml:space="preserve"> работа, казначей</w:t>
                  </w:r>
                </w:p>
                <w:p w:rsidR="006B01BE" w:rsidRPr="006B01BE" w:rsidRDefault="006B01BE" w:rsidP="006B01BE">
                  <w:pPr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6B01BE">
                    <w:rPr>
                      <w:b/>
                      <w:color w:val="002060"/>
                      <w:sz w:val="32"/>
                      <w:szCs w:val="32"/>
                    </w:rPr>
                    <w:t>КОМИССИЯ ПО ОХРАНЕ ТРУДА</w:t>
                  </w:r>
                </w:p>
                <w:p w:rsidR="006B01BE" w:rsidRPr="007A2518" w:rsidRDefault="006B01BE" w:rsidP="006B01BE">
                  <w:pPr>
                    <w:jc w:val="center"/>
                    <w:rPr>
                      <w:b/>
                      <w:color w:val="7030A0"/>
                      <w:sz w:val="32"/>
                      <w:szCs w:val="32"/>
                    </w:rPr>
                  </w:pPr>
                </w:p>
                <w:p w:rsidR="006B01BE" w:rsidRPr="00BF56D0" w:rsidRDefault="006B01BE" w:rsidP="006B01BE">
                  <w:pPr>
                    <w:spacing w:line="36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BF56D0">
                    <w:rPr>
                      <w:b/>
                      <w:sz w:val="32"/>
                      <w:szCs w:val="32"/>
                    </w:rPr>
                    <w:t xml:space="preserve">Еременко Оксана Викторовна – </w:t>
                  </w:r>
                  <w:r w:rsidRPr="00BF56D0">
                    <w:rPr>
                      <w:sz w:val="32"/>
                      <w:szCs w:val="32"/>
                    </w:rPr>
                    <w:t>председатель комиссии</w:t>
                  </w:r>
                </w:p>
                <w:p w:rsidR="006B01BE" w:rsidRPr="00BF56D0" w:rsidRDefault="006B01BE" w:rsidP="006B01BE">
                  <w:pPr>
                    <w:spacing w:line="360" w:lineRule="auto"/>
                    <w:jc w:val="center"/>
                    <w:rPr>
                      <w:sz w:val="32"/>
                      <w:szCs w:val="32"/>
                    </w:rPr>
                  </w:pPr>
                  <w:r w:rsidRPr="00BF56D0">
                    <w:rPr>
                      <w:b/>
                      <w:sz w:val="32"/>
                      <w:szCs w:val="32"/>
                    </w:rPr>
                    <w:t xml:space="preserve">Бондарева Ирина Михайловна – </w:t>
                  </w:r>
                  <w:r w:rsidRPr="00BF56D0">
                    <w:rPr>
                      <w:sz w:val="32"/>
                      <w:szCs w:val="32"/>
                    </w:rPr>
                    <w:t>член комиссии</w:t>
                  </w:r>
                </w:p>
                <w:p w:rsidR="006B01BE" w:rsidRPr="006B01BE" w:rsidRDefault="006B01BE" w:rsidP="006B01BE">
                  <w:pPr>
                    <w:spacing w:line="360" w:lineRule="auto"/>
                    <w:jc w:val="center"/>
                    <w:rPr>
                      <w:b/>
                      <w:color w:val="7030A0"/>
                      <w:sz w:val="20"/>
                      <w:szCs w:val="20"/>
                    </w:rPr>
                  </w:pPr>
                </w:p>
                <w:p w:rsidR="006B01BE" w:rsidRPr="006B01BE" w:rsidRDefault="006B01BE" w:rsidP="006B01BE">
                  <w:pPr>
                    <w:spacing w:line="360" w:lineRule="auto"/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6B01BE">
                    <w:rPr>
                      <w:b/>
                      <w:color w:val="002060"/>
                      <w:sz w:val="32"/>
                      <w:szCs w:val="32"/>
                    </w:rPr>
                    <w:t>КОНТРОЛЬНО-РЕВИЗИОННАЯ КОМИССИЯ</w:t>
                  </w:r>
                </w:p>
                <w:p w:rsidR="006B01BE" w:rsidRPr="006B01BE" w:rsidRDefault="006B01BE" w:rsidP="006B01BE">
                  <w:pPr>
                    <w:spacing w:line="360" w:lineRule="auto"/>
                    <w:jc w:val="center"/>
                    <w:rPr>
                      <w:b/>
                      <w:color w:val="7030A0"/>
                      <w:sz w:val="20"/>
                      <w:szCs w:val="20"/>
                    </w:rPr>
                  </w:pPr>
                </w:p>
                <w:p w:rsidR="006B01BE" w:rsidRPr="00EC4EAB" w:rsidRDefault="006B01BE" w:rsidP="006B01BE">
                  <w:pPr>
                    <w:spacing w:line="36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Шемякина Марина Андреевна – </w:t>
                  </w:r>
                  <w:r w:rsidRPr="00EC4EAB">
                    <w:rPr>
                      <w:sz w:val="32"/>
                      <w:szCs w:val="32"/>
                    </w:rPr>
                    <w:t>председатель комиссии</w:t>
                  </w:r>
                </w:p>
                <w:p w:rsidR="006B01BE" w:rsidRPr="006B01BE" w:rsidRDefault="006B01BE" w:rsidP="006B01BE">
                  <w:pPr>
                    <w:spacing w:line="36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Прудникова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Фания</w:t>
                  </w:r>
                  <w:proofErr w:type="spellEnd"/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32"/>
                      <w:szCs w:val="32"/>
                    </w:rPr>
                    <w:t>Хамзовн</w:t>
                  </w:r>
                  <w:proofErr w:type="gramStart"/>
                  <w:r>
                    <w:rPr>
                      <w:b/>
                      <w:sz w:val="32"/>
                      <w:szCs w:val="32"/>
                    </w:rPr>
                    <w:t>а</w:t>
                  </w:r>
                  <w:proofErr w:type="spellEnd"/>
                  <w:r>
                    <w:rPr>
                      <w:b/>
                      <w:sz w:val="32"/>
                      <w:szCs w:val="32"/>
                    </w:rPr>
                    <w:t>–</w:t>
                  </w:r>
                  <w:proofErr w:type="gramEnd"/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EC4EAB">
                    <w:rPr>
                      <w:sz w:val="32"/>
                      <w:szCs w:val="32"/>
                    </w:rPr>
                    <w:t>член комиссии</w:t>
                  </w:r>
                </w:p>
                <w:p w:rsidR="006B01BE" w:rsidRPr="006B01BE" w:rsidRDefault="006B01BE" w:rsidP="006B01BE">
                  <w:pPr>
                    <w:spacing w:line="360" w:lineRule="auto"/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6B01BE">
                    <w:rPr>
                      <w:b/>
                      <w:color w:val="002060"/>
                      <w:sz w:val="32"/>
                      <w:szCs w:val="32"/>
                    </w:rPr>
                    <w:t xml:space="preserve">КОМИССИЯ ПО ТРУДОВЫМ СПОРАМ </w:t>
                  </w:r>
                </w:p>
                <w:p w:rsidR="006B01BE" w:rsidRPr="006B01BE" w:rsidRDefault="006B01BE" w:rsidP="006B01BE">
                  <w:pPr>
                    <w:spacing w:line="360" w:lineRule="auto"/>
                    <w:jc w:val="center"/>
                    <w:rPr>
                      <w:b/>
                      <w:color w:val="002060"/>
                      <w:sz w:val="32"/>
                      <w:szCs w:val="32"/>
                    </w:rPr>
                  </w:pPr>
                  <w:r w:rsidRPr="006B01BE">
                    <w:rPr>
                      <w:b/>
                      <w:color w:val="002060"/>
                      <w:sz w:val="32"/>
                      <w:szCs w:val="32"/>
                    </w:rPr>
                    <w:t>И СОЦИАЛЬНЫМ ВОПРОСАМ</w:t>
                  </w:r>
                </w:p>
                <w:p w:rsidR="006B01BE" w:rsidRDefault="006B01BE" w:rsidP="006B01BE">
                  <w:pPr>
                    <w:spacing w:line="36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proofErr w:type="spellStart"/>
                  <w:r>
                    <w:rPr>
                      <w:b/>
                      <w:sz w:val="32"/>
                      <w:szCs w:val="32"/>
                    </w:rPr>
                    <w:t>Коровкина</w:t>
                  </w:r>
                  <w:proofErr w:type="spellEnd"/>
                  <w:r>
                    <w:rPr>
                      <w:b/>
                      <w:sz w:val="32"/>
                      <w:szCs w:val="32"/>
                    </w:rPr>
                    <w:t xml:space="preserve"> Наталья Геннадьевна – </w:t>
                  </w:r>
                  <w:r w:rsidRPr="007A2518">
                    <w:rPr>
                      <w:sz w:val="32"/>
                      <w:szCs w:val="32"/>
                    </w:rPr>
                    <w:t>председатель комиссии</w:t>
                  </w:r>
                </w:p>
                <w:p w:rsidR="006B01BE" w:rsidRDefault="006B01BE" w:rsidP="006B01BE">
                  <w:pPr>
                    <w:spacing w:line="36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proofErr w:type="spellStart"/>
                  <w:r>
                    <w:rPr>
                      <w:b/>
                      <w:sz w:val="32"/>
                      <w:szCs w:val="32"/>
                    </w:rPr>
                    <w:t>Сизова</w:t>
                  </w:r>
                  <w:proofErr w:type="spellEnd"/>
                  <w:r>
                    <w:rPr>
                      <w:b/>
                      <w:sz w:val="32"/>
                      <w:szCs w:val="32"/>
                    </w:rPr>
                    <w:t xml:space="preserve"> Наталья Александровна – </w:t>
                  </w:r>
                  <w:r w:rsidRPr="007A2518">
                    <w:rPr>
                      <w:sz w:val="32"/>
                      <w:szCs w:val="32"/>
                    </w:rPr>
                    <w:t>зам. председателя</w:t>
                  </w:r>
                </w:p>
                <w:p w:rsidR="006B01BE" w:rsidRPr="007A2518" w:rsidRDefault="006B01BE" w:rsidP="006B01BE">
                  <w:pPr>
                    <w:spacing w:line="360" w:lineRule="auto"/>
                    <w:jc w:val="center"/>
                    <w:rPr>
                      <w:sz w:val="32"/>
                      <w:szCs w:val="32"/>
                    </w:rPr>
                  </w:pPr>
                  <w:r w:rsidRPr="00BF56D0">
                    <w:rPr>
                      <w:b/>
                      <w:sz w:val="32"/>
                      <w:szCs w:val="32"/>
                    </w:rPr>
                    <w:t xml:space="preserve">Куприянова Вера Николаевна </w:t>
                  </w:r>
                  <w:r>
                    <w:rPr>
                      <w:b/>
                      <w:sz w:val="32"/>
                      <w:szCs w:val="32"/>
                    </w:rPr>
                    <w:t xml:space="preserve">– </w:t>
                  </w:r>
                  <w:r w:rsidRPr="007A2518">
                    <w:rPr>
                      <w:sz w:val="32"/>
                      <w:szCs w:val="32"/>
                    </w:rPr>
                    <w:t>член комиссии</w:t>
                  </w:r>
                </w:p>
                <w:p w:rsidR="006B01BE" w:rsidRPr="006B01BE" w:rsidRDefault="006B01BE" w:rsidP="006B01BE">
                  <w:pPr>
                    <w:spacing w:line="360" w:lineRule="auto"/>
                    <w:jc w:val="center"/>
                    <w:rPr>
                      <w:sz w:val="32"/>
                      <w:szCs w:val="32"/>
                    </w:rPr>
                  </w:pPr>
                  <w:proofErr w:type="spellStart"/>
                  <w:r>
                    <w:rPr>
                      <w:b/>
                      <w:sz w:val="32"/>
                      <w:szCs w:val="32"/>
                    </w:rPr>
                    <w:t>Дугинова</w:t>
                  </w:r>
                  <w:proofErr w:type="spellEnd"/>
                  <w:r>
                    <w:rPr>
                      <w:b/>
                      <w:sz w:val="32"/>
                      <w:szCs w:val="32"/>
                    </w:rPr>
                    <w:t xml:space="preserve"> Светлана Васильевна – </w:t>
                  </w:r>
                  <w:r w:rsidRPr="007A2518">
                    <w:rPr>
                      <w:sz w:val="32"/>
                      <w:szCs w:val="32"/>
                    </w:rPr>
                    <w:t>член комиссии</w:t>
                  </w:r>
                </w:p>
                <w:p w:rsidR="00583093" w:rsidRPr="006B01BE" w:rsidRDefault="006B01BE" w:rsidP="006B01BE">
                  <w:pPr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r w:rsidRPr="006B01BE">
                    <w:rPr>
                      <w:b/>
                      <w:color w:val="FF0000"/>
                      <w:sz w:val="40"/>
                      <w:szCs w:val="40"/>
                    </w:rPr>
                    <w:t>В ЕДИНСТВЕ – СИЛА!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</w:rPr>
        <w:pict>
          <v:rect id="_x0000_s1030" style="position:absolute;margin-left:1.4pt;margin-top:2.8pt;width:535.15pt;height:779.55pt;z-index:251661312" fillcolor="#548dd4 [1951]"/>
        </w:pict>
      </w:r>
    </w:p>
    <w:p w:rsidR="00A3382C" w:rsidRDefault="00A3382C" w:rsidP="00BF56D0">
      <w:pPr>
        <w:spacing w:line="360" w:lineRule="auto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991B3BF" wp14:editId="05A96781">
            <wp:extent cx="6743700" cy="9944100"/>
            <wp:effectExtent l="0" t="0" r="0" b="0"/>
            <wp:docPr id="3" name="Рисунок 3" descr="https://portal.iv-edu.ru/dep/mouoteikovo/teikovo_mbdou1/DocLib/%D0%94%D0%BB%D1%8F%20%D1%81%D0%B0%D0%B9%D1%82%D0%B0/profsou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rtal.iv-edu.ru/dep/mouoteikovo/teikovo_mbdou1/DocLib/%D0%94%D0%BB%D1%8F%20%D1%81%D0%B0%D0%B9%D1%82%D0%B0/profsouz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899" cy="994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82C" w:rsidRDefault="00A3382C" w:rsidP="00BF56D0">
      <w:pPr>
        <w:spacing w:line="360" w:lineRule="auto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EF1FAF1" wp14:editId="4434AF8A">
            <wp:extent cx="6761284" cy="9952892"/>
            <wp:effectExtent l="0" t="0" r="0" b="0"/>
            <wp:docPr id="5" name="Рисунок 5" descr="https://portal.iv-edu.ru/dep/mouoteikovo/teikovo_mbdou1/DocLib/%D0%94%D0%BB%D1%8F%20%D1%81%D0%B0%D0%B9%D1%82%D0%B0/profsou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ortal.iv-edu.ru/dep/mouoteikovo/teikovo_mbdou1/DocLib/%D0%94%D0%BB%D1%8F%20%D1%81%D0%B0%D0%B9%D1%82%D0%B0/profsouz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753" cy="996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82C" w:rsidRDefault="00A3382C" w:rsidP="00BF56D0">
      <w:pPr>
        <w:spacing w:line="360" w:lineRule="auto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41F349A" wp14:editId="5C31B71C">
            <wp:extent cx="6770077" cy="9935307"/>
            <wp:effectExtent l="0" t="0" r="0" b="0"/>
            <wp:docPr id="6" name="Рисунок 6" descr="https://portal.iv-edu.ru/dep/mouoteikovo/teikovo_mbdou1/DocLib/%D0%94%D0%BB%D1%8F%20%D1%81%D0%B0%D0%B9%D1%82%D0%B0/profsouz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rtal.iv-edu.ru/dep/mouoteikovo/teikovo_mbdou1/DocLib/%D0%94%D0%BB%D1%8F%20%D1%81%D0%B0%D0%B9%D1%82%D0%B0/profsouz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93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82C" w:rsidRDefault="00A3382C" w:rsidP="00BF56D0">
      <w:pPr>
        <w:spacing w:line="360" w:lineRule="auto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D3A2749" wp14:editId="2B01EE18">
            <wp:extent cx="6752492" cy="9935307"/>
            <wp:effectExtent l="0" t="0" r="0" b="0"/>
            <wp:docPr id="7" name="Рисунок 7" descr="https://portal.iv-edu.ru/dep/mouoteikovo/teikovo_mbdou1/DocLib/%D0%94%D0%BB%D1%8F%20%D1%81%D0%B0%D0%B9%D1%82%D0%B0/profsouz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ortal.iv-edu.ru/dep/mouoteikovo/teikovo_mbdou1/DocLib/%D0%94%D0%BB%D1%8F%20%D1%81%D0%B0%D0%B9%D1%82%D0%B0/profsouz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193" cy="994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82C" w:rsidRDefault="00583093" w:rsidP="00BF56D0">
      <w:pPr>
        <w:spacing w:line="360" w:lineRule="auto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6D64C4A" wp14:editId="4639968A">
            <wp:extent cx="6838916" cy="9988061"/>
            <wp:effectExtent l="0" t="0" r="0" b="0"/>
            <wp:docPr id="4" name="Рисунок 4" descr="http://ptd12.ru/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td12.ru/images/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99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11E" w:rsidRDefault="0002711E" w:rsidP="00BF56D0">
      <w:pPr>
        <w:spacing w:line="360" w:lineRule="auto"/>
        <w:jc w:val="center"/>
        <w:rPr>
          <w:sz w:val="32"/>
          <w:szCs w:val="32"/>
        </w:rPr>
      </w:pPr>
    </w:p>
    <w:p w:rsidR="0002711E" w:rsidRDefault="00D267E6" w:rsidP="00BF56D0">
      <w:pPr>
        <w:spacing w:line="36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378069</wp:posOffset>
            </wp:positionH>
            <wp:positionV relativeFrom="page">
              <wp:posOffset>439615</wp:posOffset>
            </wp:positionV>
            <wp:extent cx="6778869" cy="983859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7"/>
                    <a:stretch/>
                  </pic:blipFill>
                  <pic:spPr bwMode="auto">
                    <a:xfrm>
                      <a:off x="0" y="0"/>
                      <a:ext cx="6779660" cy="983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  <w:bookmarkStart w:id="0" w:name="_GoBack"/>
      <w:bookmarkEnd w:id="0"/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</w:p>
    <w:p w:rsidR="0002711E" w:rsidRPr="0002711E" w:rsidRDefault="0002711E" w:rsidP="0002711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035" style="position:absolute;margin-left:93.5pt;margin-top:2.2pt;width:351pt;height:65.75pt;z-index:251665408" fillcolor="#ccecff" stroked="f">
            <v:textbox>
              <w:txbxContent>
                <w:p w:rsidR="0002711E" w:rsidRDefault="0002711E" w:rsidP="007E0EF8">
                  <w:pPr>
                    <w:jc w:val="center"/>
                    <w:rPr>
                      <w:b/>
                    </w:rPr>
                  </w:pPr>
                  <w:r w:rsidRPr="007E0EF8">
                    <w:rPr>
                      <w:b/>
                      <w:sz w:val="24"/>
                      <w:szCs w:val="24"/>
                    </w:rPr>
                    <w:t xml:space="preserve">Председатель </w:t>
                  </w:r>
                  <w:proofErr w:type="spellStart"/>
                  <w:r w:rsidRPr="007E0EF8">
                    <w:rPr>
                      <w:b/>
                      <w:sz w:val="24"/>
                      <w:szCs w:val="24"/>
                    </w:rPr>
                    <w:t>Топкинской</w:t>
                  </w:r>
                  <w:proofErr w:type="spellEnd"/>
                  <w:r w:rsidRPr="007E0EF8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7E0EF8" w:rsidRPr="007E0EF8">
                    <w:rPr>
                      <w:b/>
                      <w:sz w:val="24"/>
                      <w:szCs w:val="24"/>
                    </w:rPr>
                    <w:t>районной организации Профсоюза работников народного образования и науки</w:t>
                  </w:r>
                  <w:r w:rsidR="007E0EF8">
                    <w:t xml:space="preserve"> </w:t>
                  </w:r>
                  <w:r w:rsidR="007E0EF8" w:rsidRPr="007E0EF8">
                    <w:rPr>
                      <w:b/>
                    </w:rPr>
                    <w:t>Ткаченко Светлана Николаевна</w:t>
                  </w:r>
                </w:p>
                <w:p w:rsidR="007E0EF8" w:rsidRPr="007E0EF8" w:rsidRDefault="007E0EF8" w:rsidP="007E0EF8">
                  <w:pPr>
                    <w:jc w:val="center"/>
                    <w:rPr>
                      <w:sz w:val="32"/>
                      <w:szCs w:val="32"/>
                      <w:lang w:val="en-US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тел</w:t>
                  </w:r>
                  <w:r w:rsidRPr="007E0EF8">
                    <w:rPr>
                      <w:b/>
                      <w:sz w:val="24"/>
                      <w:szCs w:val="24"/>
                      <w:lang w:val="en-US"/>
                    </w:rPr>
                    <w:t xml:space="preserve">. 83845436947, </w:t>
                  </w:r>
                  <w:r>
                    <w:rPr>
                      <w:b/>
                      <w:sz w:val="24"/>
                      <w:szCs w:val="24"/>
                      <w:lang w:val="en-US"/>
                    </w:rPr>
                    <w:t>e–</w:t>
                  </w:r>
                  <w:r w:rsidRPr="007E0EF8">
                    <w:rPr>
                      <w:b/>
                      <w:sz w:val="24"/>
                      <w:szCs w:val="24"/>
                      <w:lang w:val="en-US"/>
                    </w:rPr>
                    <w:t xml:space="preserve">mail:  </w:t>
                  </w:r>
                  <w:r w:rsidRPr="007E0EF8">
                    <w:rPr>
                      <w:b/>
                      <w:sz w:val="24"/>
                      <w:szCs w:val="24"/>
                      <w:lang w:val="en-US"/>
                    </w:rPr>
                    <w:t>profkomtpk@yandex.ru</w:t>
                  </w:r>
                </w:p>
                <w:p w:rsidR="007E0EF8" w:rsidRPr="007E0EF8" w:rsidRDefault="007E0EF8" w:rsidP="007E0EF8">
                  <w:pPr>
                    <w:rPr>
                      <w:b/>
                      <w:sz w:val="24"/>
                      <w:szCs w:val="24"/>
                      <w:lang w:val="en-US"/>
                    </w:rPr>
                  </w:pPr>
                </w:p>
                <w:p w:rsidR="007E0EF8" w:rsidRPr="007E0EF8" w:rsidRDefault="007E0EF8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02711E" w:rsidRPr="0002711E" w:rsidRDefault="0002711E" w:rsidP="0002711E">
      <w:pPr>
        <w:rPr>
          <w:sz w:val="32"/>
          <w:szCs w:val="32"/>
        </w:rPr>
      </w:pPr>
    </w:p>
    <w:p w:rsidR="0002711E" w:rsidRDefault="0002711E" w:rsidP="0002711E">
      <w:pPr>
        <w:rPr>
          <w:sz w:val="32"/>
          <w:szCs w:val="32"/>
        </w:rPr>
      </w:pPr>
    </w:p>
    <w:p w:rsidR="007E0EF8" w:rsidRPr="0002711E" w:rsidRDefault="007E0EF8" w:rsidP="007E0EF8">
      <w:pPr>
        <w:rPr>
          <w:sz w:val="32"/>
          <w:szCs w:val="32"/>
        </w:rPr>
      </w:pPr>
    </w:p>
    <w:sectPr w:rsidR="007E0EF8" w:rsidRPr="0002711E" w:rsidSect="006B01BE">
      <w:pgSz w:w="11906" w:h="16838"/>
      <w:pgMar w:top="567" w:right="566" w:bottom="567" w:left="567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B52B6"/>
    <w:multiLevelType w:val="hybridMultilevel"/>
    <w:tmpl w:val="B58083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F74A7"/>
    <w:multiLevelType w:val="hybridMultilevel"/>
    <w:tmpl w:val="FD02C7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424936"/>
    <w:multiLevelType w:val="multilevel"/>
    <w:tmpl w:val="C31A5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4EAD"/>
    <w:rsid w:val="0002711E"/>
    <w:rsid w:val="000826DD"/>
    <w:rsid w:val="000B79C4"/>
    <w:rsid w:val="00131C45"/>
    <w:rsid w:val="00314EAD"/>
    <w:rsid w:val="003D3D2C"/>
    <w:rsid w:val="00482BCA"/>
    <w:rsid w:val="00583093"/>
    <w:rsid w:val="006B01BE"/>
    <w:rsid w:val="006C0839"/>
    <w:rsid w:val="006F3D13"/>
    <w:rsid w:val="0076563A"/>
    <w:rsid w:val="007A2518"/>
    <w:rsid w:val="007E0EF8"/>
    <w:rsid w:val="008600CE"/>
    <w:rsid w:val="00904933"/>
    <w:rsid w:val="00A3382C"/>
    <w:rsid w:val="00AC2C81"/>
    <w:rsid w:val="00AF5B75"/>
    <w:rsid w:val="00B45D6C"/>
    <w:rsid w:val="00BF56D0"/>
    <w:rsid w:val="00D267E6"/>
    <w:rsid w:val="00D92BA2"/>
    <w:rsid w:val="00E1514B"/>
    <w:rsid w:val="00E60A27"/>
    <w:rsid w:val="00EC4EAB"/>
    <w:rsid w:val="00F01D1A"/>
    <w:rsid w:val="00F91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ru v:ext="edit" colors="aqua,#6ff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A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heading 3"/>
    <w:basedOn w:val="a"/>
    <w:link w:val="30"/>
    <w:uiPriority w:val="9"/>
    <w:qFormat/>
    <w:rsid w:val="000B79C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0B79C4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4E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14E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4EA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0B79C4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0B79C4"/>
  </w:style>
  <w:style w:type="character" w:styleId="a7">
    <w:name w:val="Hyperlink"/>
    <w:basedOn w:val="a0"/>
    <w:uiPriority w:val="99"/>
    <w:semiHidden/>
    <w:unhideWhenUsed/>
    <w:rsid w:val="000B79C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0B79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B79C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arn">
    <w:name w:val="warn"/>
    <w:basedOn w:val="a"/>
    <w:rsid w:val="000B79C4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0B79C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86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448410">
                  <w:marLeft w:val="0"/>
                  <w:marRight w:val="0"/>
                  <w:marTop w:val="0"/>
                  <w:marBottom w:val="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6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0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36422">
                  <w:marLeft w:val="0"/>
                  <w:marRight w:val="0"/>
                  <w:marTop w:val="0"/>
                  <w:marBottom w:val="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F2AE27-4FEC-4D03-ADD5-36AFC0B14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Skazka</dc:creator>
  <cp:keywords/>
  <dc:description/>
  <cp:lastModifiedBy>Сказка</cp:lastModifiedBy>
  <cp:revision>13</cp:revision>
  <cp:lastPrinted>2019-08-29T22:47:00Z</cp:lastPrinted>
  <dcterms:created xsi:type="dcterms:W3CDTF">2017-01-16T10:19:00Z</dcterms:created>
  <dcterms:modified xsi:type="dcterms:W3CDTF">2019-11-01T08:28:00Z</dcterms:modified>
</cp:coreProperties>
</file>